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F6A" w:rsidRDefault="00634F6A">
      <w:bookmarkStart w:id="0" w:name="_Toc393282482"/>
    </w:p>
    <w:p w:rsidR="00DA1512" w:rsidRDefault="00DA1512"/>
    <w:p w:rsidR="00DA1512" w:rsidRDefault="00DA1512"/>
    <w:p w:rsidR="00DA1512" w:rsidRDefault="00DA1512"/>
    <w:p w:rsidR="00DA1512" w:rsidRDefault="00DA1512"/>
    <w:p w:rsidR="00DA1512" w:rsidRDefault="00DA1512"/>
    <w:p w:rsidR="00DA1512" w:rsidRDefault="00DA1512"/>
    <w:p w:rsidR="00DA1512" w:rsidRDefault="00DA1512"/>
    <w:p w:rsidR="00DA1512" w:rsidRDefault="00DA1512"/>
    <w:p w:rsidR="00DA1512" w:rsidRDefault="00DA1512"/>
    <w:p w:rsidR="00DA1512" w:rsidRDefault="00DA1512"/>
    <w:p w:rsidR="00DA1512" w:rsidRDefault="00DA1512"/>
    <w:p w:rsidR="00A74E86" w:rsidRDefault="00A74E86"/>
    <w:tbl>
      <w:tblPr>
        <w:tblpPr w:leftFromText="187" w:rightFromText="187" w:horzAnchor="margin" w:tblpXSpec="right" w:tblpYSpec="top"/>
        <w:tblW w:w="2000" w:type="pct"/>
        <w:tblBorders>
          <w:top w:val="single" w:sz="36" w:space="0" w:color="9BBB59"/>
          <w:bottom w:val="single" w:sz="36" w:space="0" w:color="9BBB59"/>
          <w:insideH w:val="single" w:sz="36" w:space="0" w:color="9BBB59"/>
          <w:insideV w:val="single" w:sz="36" w:space="0" w:color="9BBB59"/>
        </w:tblBorders>
        <w:tblCellMar>
          <w:top w:w="360" w:type="dxa"/>
          <w:left w:w="115" w:type="dxa"/>
          <w:bottom w:w="360" w:type="dxa"/>
          <w:right w:w="115" w:type="dxa"/>
        </w:tblCellMar>
        <w:tblLook w:val="04A0" w:firstRow="1" w:lastRow="0" w:firstColumn="1" w:lastColumn="0" w:noHBand="0" w:noVBand="1"/>
      </w:tblPr>
      <w:tblGrid>
        <w:gridCol w:w="4186"/>
      </w:tblGrid>
      <w:tr w:rsidR="00A74E86" w:rsidRPr="005C4CC2" w:rsidTr="00BA48BE">
        <w:trPr>
          <w:trHeight w:val="3101"/>
        </w:trPr>
        <w:tc>
          <w:tcPr>
            <w:tcW w:w="0" w:type="auto"/>
          </w:tcPr>
          <w:p w:rsidR="00DA42B2" w:rsidRPr="005C4CC2" w:rsidRDefault="00DA42B2" w:rsidP="00BA48BE">
            <w:pPr>
              <w:pStyle w:val="NoSpacing"/>
              <w:rPr>
                <w:rFonts w:cs="Calibri"/>
                <w:sz w:val="52"/>
                <w:szCs w:val="52"/>
              </w:rPr>
            </w:pPr>
          </w:p>
          <w:p w:rsidR="00A74E86" w:rsidRDefault="004F0127" w:rsidP="00BA48BE">
            <w:pPr>
              <w:pStyle w:val="NoSpacing"/>
              <w:rPr>
                <w:rFonts w:cs="Calibri"/>
                <w:sz w:val="52"/>
                <w:szCs w:val="52"/>
              </w:rPr>
            </w:pPr>
            <w:r>
              <w:rPr>
                <w:rFonts w:cs="Calibri"/>
                <w:sz w:val="52"/>
                <w:szCs w:val="52"/>
              </w:rPr>
              <w:t xml:space="preserve">Spiritual, Moral, Social and Cultural Education </w:t>
            </w:r>
          </w:p>
          <w:p w:rsidR="002C63BC" w:rsidRPr="002C63BC" w:rsidRDefault="002C63BC" w:rsidP="00BA48BE">
            <w:pPr>
              <w:pStyle w:val="NoSpacing"/>
              <w:rPr>
                <w:rFonts w:cs="Calibri"/>
                <w:sz w:val="24"/>
                <w:szCs w:val="24"/>
              </w:rPr>
            </w:pPr>
          </w:p>
          <w:p w:rsidR="002C63BC" w:rsidRPr="002C63BC" w:rsidRDefault="002C63BC" w:rsidP="002C63BC">
            <w:pPr>
              <w:spacing w:after="0" w:line="240" w:lineRule="auto"/>
              <w:jc w:val="center"/>
              <w:rPr>
                <w:rFonts w:ascii="Calibri" w:hAnsi="Calibri" w:cs="Calibri"/>
                <w:sz w:val="32"/>
                <w:szCs w:val="32"/>
              </w:rPr>
            </w:pPr>
            <w:r>
              <w:rPr>
                <w:rFonts w:ascii="Calibri" w:hAnsi="Calibri" w:cs="Calibri"/>
                <w:sz w:val="32"/>
                <w:szCs w:val="32"/>
              </w:rPr>
              <w:t>inc Promoting Fundamental British Values</w:t>
            </w:r>
          </w:p>
        </w:tc>
      </w:tr>
      <w:tr w:rsidR="00A74E86" w:rsidRPr="005C4CC2" w:rsidTr="00B538F9">
        <w:tc>
          <w:tcPr>
            <w:tcW w:w="0" w:type="auto"/>
          </w:tcPr>
          <w:p w:rsidR="00295FA0" w:rsidRDefault="00B538F9" w:rsidP="00295FA0">
            <w:pPr>
              <w:pStyle w:val="NoSpacing"/>
              <w:rPr>
                <w:rFonts w:cs="Calibri"/>
                <w:sz w:val="40"/>
                <w:szCs w:val="40"/>
              </w:rPr>
            </w:pPr>
            <w:r w:rsidRPr="005C4CC2">
              <w:rPr>
                <w:rFonts w:cs="Calibri"/>
                <w:sz w:val="40"/>
                <w:szCs w:val="40"/>
              </w:rPr>
              <w:t>Reviewed:</w:t>
            </w:r>
            <w:r w:rsidR="00DA42B2" w:rsidRPr="005C4CC2">
              <w:rPr>
                <w:rFonts w:cs="Calibri"/>
                <w:sz w:val="40"/>
                <w:szCs w:val="40"/>
              </w:rPr>
              <w:t xml:space="preserve"> </w:t>
            </w:r>
            <w:r w:rsidR="00C671E9">
              <w:rPr>
                <w:rFonts w:cs="Calibri"/>
                <w:sz w:val="40"/>
                <w:szCs w:val="40"/>
              </w:rPr>
              <w:t xml:space="preserve">    Term </w:t>
            </w:r>
            <w:r w:rsidR="00F57FB3">
              <w:rPr>
                <w:rFonts w:cs="Calibri"/>
                <w:sz w:val="40"/>
                <w:szCs w:val="40"/>
              </w:rPr>
              <w:t>5</w:t>
            </w:r>
          </w:p>
          <w:p w:rsidR="00A74E86" w:rsidRPr="005C4CC2" w:rsidRDefault="00C671E9" w:rsidP="000F5A8A">
            <w:pPr>
              <w:pStyle w:val="NoSpacing"/>
              <w:jc w:val="center"/>
              <w:rPr>
                <w:rFonts w:cs="Calibri"/>
                <w:sz w:val="40"/>
                <w:szCs w:val="40"/>
              </w:rPr>
            </w:pPr>
            <w:r>
              <w:rPr>
                <w:rFonts w:cs="Calibri"/>
                <w:sz w:val="40"/>
                <w:szCs w:val="40"/>
              </w:rPr>
              <w:t xml:space="preserve">               </w:t>
            </w:r>
            <w:r w:rsidR="00F57FB3">
              <w:rPr>
                <w:rFonts w:cs="Calibri"/>
                <w:sz w:val="40"/>
                <w:szCs w:val="40"/>
              </w:rPr>
              <w:t xml:space="preserve">May </w:t>
            </w:r>
            <w:r w:rsidR="00295FA0">
              <w:rPr>
                <w:rFonts w:cs="Calibri"/>
                <w:sz w:val="40"/>
                <w:szCs w:val="40"/>
              </w:rPr>
              <w:t>201</w:t>
            </w:r>
            <w:r w:rsidR="00F57FB3">
              <w:rPr>
                <w:rFonts w:cs="Calibri"/>
                <w:sz w:val="40"/>
                <w:szCs w:val="40"/>
              </w:rPr>
              <w:t>9</w:t>
            </w:r>
          </w:p>
        </w:tc>
      </w:tr>
      <w:tr w:rsidR="00A74E86" w:rsidRPr="005C4CC2" w:rsidTr="00B538F9">
        <w:tc>
          <w:tcPr>
            <w:tcW w:w="0" w:type="auto"/>
          </w:tcPr>
          <w:p w:rsidR="00295FA0" w:rsidRDefault="00B538F9" w:rsidP="00B538F9">
            <w:pPr>
              <w:pStyle w:val="NoSpacing"/>
              <w:rPr>
                <w:rFonts w:cs="Calibri"/>
                <w:sz w:val="40"/>
                <w:szCs w:val="40"/>
                <w:lang w:val="en-GB"/>
              </w:rPr>
            </w:pPr>
            <w:r w:rsidRPr="005C4CC2">
              <w:rPr>
                <w:rFonts w:cs="Calibri"/>
                <w:sz w:val="40"/>
                <w:szCs w:val="40"/>
                <w:lang w:val="en-GB"/>
              </w:rPr>
              <w:t>Next Review:</w:t>
            </w:r>
            <w:r w:rsidR="00FC03B6">
              <w:rPr>
                <w:rFonts w:cs="Calibri"/>
                <w:sz w:val="40"/>
                <w:szCs w:val="40"/>
                <w:lang w:val="en-GB"/>
              </w:rPr>
              <w:t xml:space="preserve">  Term </w:t>
            </w:r>
            <w:r w:rsidR="00F57FB3">
              <w:rPr>
                <w:rFonts w:cs="Calibri"/>
                <w:sz w:val="40"/>
                <w:szCs w:val="40"/>
                <w:lang w:val="en-GB"/>
              </w:rPr>
              <w:t>5</w:t>
            </w:r>
          </w:p>
          <w:p w:rsidR="00295FA0" w:rsidRPr="00295FA0" w:rsidRDefault="00295FA0" w:rsidP="00B538F9">
            <w:pPr>
              <w:pStyle w:val="NoSpacing"/>
              <w:rPr>
                <w:rFonts w:cs="Calibri"/>
                <w:sz w:val="40"/>
                <w:szCs w:val="40"/>
                <w:lang w:val="en-GB"/>
              </w:rPr>
            </w:pPr>
            <w:r>
              <w:rPr>
                <w:rFonts w:cs="Calibri"/>
                <w:sz w:val="40"/>
                <w:szCs w:val="40"/>
                <w:lang w:val="en-GB"/>
              </w:rPr>
              <w:t xml:space="preserve">                          20</w:t>
            </w:r>
            <w:r w:rsidR="00F57FB3">
              <w:rPr>
                <w:rFonts w:cs="Calibri"/>
                <w:sz w:val="40"/>
                <w:szCs w:val="40"/>
                <w:lang w:val="en-GB"/>
              </w:rPr>
              <w:t>22</w:t>
            </w:r>
          </w:p>
        </w:tc>
      </w:tr>
    </w:tbl>
    <w:p w:rsidR="00A74E86" w:rsidRPr="005C4CC2" w:rsidRDefault="00A74E86">
      <w:pPr>
        <w:rPr>
          <w:rFonts w:ascii="Calibri" w:hAnsi="Calibri" w:cs="Calibri"/>
        </w:rPr>
      </w:pPr>
    </w:p>
    <w:p w:rsidR="00DA1512" w:rsidRPr="005C4CC2" w:rsidRDefault="00DA1512">
      <w:pPr>
        <w:rPr>
          <w:rFonts w:ascii="Calibri" w:hAnsi="Calibri" w:cs="Calibri"/>
          <w:b/>
          <w:noProof/>
          <w:color w:val="548DD4"/>
        </w:rPr>
      </w:pPr>
    </w:p>
    <w:p w:rsidR="00DA1512" w:rsidRPr="005C4CC2" w:rsidRDefault="00DA1512">
      <w:pPr>
        <w:rPr>
          <w:rFonts w:ascii="Calibri" w:hAnsi="Calibri" w:cs="Calibri"/>
          <w:b/>
          <w:noProof/>
          <w:color w:val="548DD4"/>
        </w:rPr>
      </w:pPr>
    </w:p>
    <w:p w:rsidR="00DA1512" w:rsidRPr="005C4CC2" w:rsidRDefault="00DA1512">
      <w:pPr>
        <w:rPr>
          <w:rFonts w:ascii="Calibri" w:hAnsi="Calibri" w:cs="Calibri"/>
          <w:b/>
          <w:noProof/>
          <w:color w:val="548DD4"/>
        </w:rPr>
      </w:pPr>
    </w:p>
    <w:p w:rsidR="00DA1512" w:rsidRPr="005C4CC2" w:rsidRDefault="00DA1512">
      <w:pPr>
        <w:rPr>
          <w:rFonts w:ascii="Calibri" w:hAnsi="Calibri" w:cs="Calibri"/>
          <w:b/>
          <w:noProof/>
          <w:color w:val="548DD4"/>
        </w:rPr>
      </w:pPr>
    </w:p>
    <w:p w:rsidR="00DA1512" w:rsidRPr="005C4CC2" w:rsidRDefault="00DA1512">
      <w:pPr>
        <w:rPr>
          <w:rFonts w:ascii="Calibri" w:hAnsi="Calibri" w:cs="Calibri"/>
          <w:b/>
          <w:noProof/>
          <w:color w:val="548DD4"/>
        </w:rPr>
      </w:pPr>
    </w:p>
    <w:p w:rsidR="00DA1512" w:rsidRDefault="00DA1512">
      <w:pPr>
        <w:rPr>
          <w:rFonts w:ascii="Comic Sans MS" w:hAnsi="Comic Sans MS" w:cs="Arial"/>
          <w:b/>
          <w:noProof/>
          <w:color w:val="548DD4"/>
        </w:rPr>
      </w:pPr>
    </w:p>
    <w:p w:rsidR="00DA1512" w:rsidRDefault="00DA1512">
      <w:pPr>
        <w:rPr>
          <w:rFonts w:ascii="Comic Sans MS" w:hAnsi="Comic Sans MS" w:cs="Arial"/>
          <w:b/>
          <w:noProof/>
          <w:color w:val="548DD4"/>
        </w:rPr>
      </w:pPr>
    </w:p>
    <w:p w:rsidR="00DA1512" w:rsidRDefault="00DA1512">
      <w:pPr>
        <w:rPr>
          <w:rFonts w:ascii="Comic Sans MS" w:hAnsi="Comic Sans MS" w:cs="Arial"/>
          <w:b/>
          <w:noProof/>
          <w:color w:val="548DD4"/>
        </w:rPr>
      </w:pPr>
    </w:p>
    <w:p w:rsidR="00DA1512" w:rsidRDefault="00DA1512">
      <w:pPr>
        <w:rPr>
          <w:rFonts w:ascii="Comic Sans MS" w:hAnsi="Comic Sans MS" w:cs="Arial"/>
          <w:b/>
          <w:noProof/>
          <w:color w:val="548DD4"/>
        </w:rPr>
      </w:pPr>
    </w:p>
    <w:p w:rsidR="00A74E86" w:rsidRDefault="00BE7C47">
      <w:pPr>
        <w:rPr>
          <w:rFonts w:ascii="Comic Sans MS" w:hAnsi="Comic Sans MS" w:cs="Arial"/>
          <w:b/>
          <w:color w:val="548DD4"/>
        </w:rPr>
      </w:pPr>
      <w:r>
        <w:rPr>
          <w:rFonts w:ascii="Comic Sans MS" w:hAnsi="Comic Sans MS" w:cs="Arial"/>
          <w:b/>
          <w:noProof/>
          <w:color w:val="548DD4"/>
        </w:rPr>
        <w:drawing>
          <wp:inline distT="0" distB="0" distL="0" distR="0">
            <wp:extent cx="6015612" cy="186309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15612" cy="1863090"/>
                    </a:xfrm>
                    <a:prstGeom prst="rect">
                      <a:avLst/>
                    </a:prstGeom>
                    <a:noFill/>
                    <a:ln w="9525">
                      <a:noFill/>
                      <a:miter lim="800000"/>
                      <a:headEnd/>
                      <a:tailEnd/>
                    </a:ln>
                  </pic:spPr>
                </pic:pic>
              </a:graphicData>
            </a:graphic>
          </wp:inline>
        </w:drawing>
      </w:r>
      <w:r w:rsidR="00A74E86">
        <w:rPr>
          <w:rFonts w:ascii="Comic Sans MS" w:hAnsi="Comic Sans MS" w:cs="Arial"/>
          <w:b/>
          <w:color w:val="548DD4"/>
        </w:rPr>
        <w:br w:type="page"/>
      </w:r>
    </w:p>
    <w:p w:rsidR="00DA42B2" w:rsidRPr="008020B2" w:rsidRDefault="00B469AF" w:rsidP="005C4CC2">
      <w:pPr>
        <w:spacing w:after="0" w:line="240" w:lineRule="auto"/>
        <w:jc w:val="center"/>
        <w:rPr>
          <w:rFonts w:ascii="Calibri" w:hAnsi="Calibri" w:cs="Calibri"/>
          <w:sz w:val="32"/>
          <w:szCs w:val="32"/>
        </w:rPr>
      </w:pPr>
      <w:r w:rsidRPr="008020B2">
        <w:rPr>
          <w:rFonts w:ascii="Calibri" w:hAnsi="Calibri" w:cs="Calibri"/>
          <w:sz w:val="32"/>
          <w:szCs w:val="32"/>
        </w:rPr>
        <w:lastRenderedPageBreak/>
        <w:t>Fairfields School</w:t>
      </w:r>
      <w:bookmarkEnd w:id="0"/>
    </w:p>
    <w:p w:rsidR="002C63BC" w:rsidRDefault="004F0127" w:rsidP="00DF7048">
      <w:pPr>
        <w:spacing w:after="0" w:line="240" w:lineRule="auto"/>
        <w:jc w:val="center"/>
        <w:rPr>
          <w:rFonts w:ascii="Calibri" w:hAnsi="Calibri" w:cs="Calibri"/>
          <w:sz w:val="32"/>
          <w:szCs w:val="32"/>
        </w:rPr>
      </w:pPr>
      <w:r>
        <w:rPr>
          <w:rFonts w:ascii="Calibri" w:hAnsi="Calibri" w:cs="Calibri"/>
          <w:sz w:val="32"/>
          <w:szCs w:val="32"/>
        </w:rPr>
        <w:t>Spiritual, Moral, Social and Cultural Education</w:t>
      </w:r>
      <w:r w:rsidR="002C63BC">
        <w:rPr>
          <w:rFonts w:ascii="Calibri" w:hAnsi="Calibri" w:cs="Calibri"/>
          <w:sz w:val="32"/>
          <w:szCs w:val="32"/>
        </w:rPr>
        <w:t xml:space="preserve"> </w:t>
      </w:r>
    </w:p>
    <w:p w:rsidR="00DA42B2" w:rsidRDefault="002C63BC" w:rsidP="00DF7048">
      <w:pPr>
        <w:spacing w:after="0" w:line="240" w:lineRule="auto"/>
        <w:jc w:val="center"/>
        <w:rPr>
          <w:rFonts w:ascii="Calibri" w:hAnsi="Calibri" w:cs="Calibri"/>
          <w:sz w:val="32"/>
          <w:szCs w:val="32"/>
        </w:rPr>
      </w:pPr>
      <w:r>
        <w:rPr>
          <w:rFonts w:ascii="Calibri" w:hAnsi="Calibri" w:cs="Calibri"/>
          <w:sz w:val="32"/>
          <w:szCs w:val="32"/>
        </w:rPr>
        <w:t>inc Promoting Fundamental British Values</w:t>
      </w:r>
    </w:p>
    <w:p w:rsidR="00DF7048" w:rsidRPr="008020B2" w:rsidRDefault="00DF7048" w:rsidP="002C63BC">
      <w:pPr>
        <w:spacing w:after="0" w:line="240" w:lineRule="auto"/>
        <w:jc w:val="center"/>
        <w:rPr>
          <w:rFonts w:ascii="Calibri" w:hAnsi="Calibri" w:cs="Calibri"/>
        </w:rPr>
      </w:pPr>
    </w:p>
    <w:p w:rsidR="00B06E52" w:rsidRPr="000F5A8A" w:rsidRDefault="00B06E52" w:rsidP="002C63BC">
      <w:pPr>
        <w:spacing w:after="0" w:line="240" w:lineRule="auto"/>
        <w:rPr>
          <w:rFonts w:asciiTheme="minorHAnsi" w:hAnsiTheme="minorHAnsi" w:cstheme="minorHAnsi"/>
          <w:b/>
          <w:color w:val="92D050"/>
          <w:sz w:val="24"/>
          <w:szCs w:val="24"/>
        </w:rPr>
      </w:pPr>
      <w:r w:rsidRPr="000F5A8A">
        <w:rPr>
          <w:rFonts w:asciiTheme="minorHAnsi" w:hAnsiTheme="minorHAnsi" w:cstheme="minorHAnsi"/>
          <w:b/>
          <w:color w:val="92D050"/>
          <w:sz w:val="24"/>
          <w:szCs w:val="24"/>
        </w:rPr>
        <w:t>Context</w:t>
      </w:r>
    </w:p>
    <w:p w:rsidR="004F0127" w:rsidRPr="002C63BC" w:rsidRDefault="004F0127" w:rsidP="002C63BC">
      <w:p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At Fairfields, we recognise that the personal development of pupils spiritually, morally, socially and culturally plays a significant part in their ability to achieve and learn and prepares them for the opportunities, responsibilities and experience of adult life.</w:t>
      </w:r>
    </w:p>
    <w:p w:rsidR="004F0127" w:rsidRPr="002C63BC" w:rsidRDefault="004F0127" w:rsidP="002C63BC">
      <w:pPr>
        <w:spacing w:after="0" w:line="240" w:lineRule="auto"/>
        <w:rPr>
          <w:rFonts w:asciiTheme="minorHAnsi" w:hAnsiTheme="minorHAnsi" w:cstheme="minorHAnsi"/>
          <w:b/>
          <w:color w:val="548DD4"/>
          <w:sz w:val="24"/>
          <w:szCs w:val="24"/>
        </w:rPr>
      </w:pPr>
    </w:p>
    <w:p w:rsidR="00DF7048" w:rsidRPr="002C63BC" w:rsidRDefault="00F57FB3" w:rsidP="002C63B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At </w:t>
      </w:r>
      <w:r w:rsidR="00DF7048" w:rsidRPr="002C63BC">
        <w:rPr>
          <w:rFonts w:asciiTheme="minorHAnsi" w:hAnsiTheme="minorHAnsi" w:cstheme="minorHAnsi"/>
          <w:sz w:val="24"/>
          <w:szCs w:val="24"/>
        </w:rPr>
        <w:t xml:space="preserve">Fairfields </w:t>
      </w:r>
      <w:r>
        <w:rPr>
          <w:rFonts w:asciiTheme="minorHAnsi" w:hAnsiTheme="minorHAnsi" w:cstheme="minorHAnsi"/>
          <w:sz w:val="24"/>
          <w:szCs w:val="24"/>
        </w:rPr>
        <w:t>our C</w:t>
      </w:r>
      <w:r w:rsidR="00DF7048" w:rsidRPr="002C63BC">
        <w:rPr>
          <w:rFonts w:asciiTheme="minorHAnsi" w:hAnsiTheme="minorHAnsi" w:cstheme="minorHAnsi"/>
          <w:sz w:val="24"/>
          <w:szCs w:val="24"/>
        </w:rPr>
        <w:t xml:space="preserve">urriculum </w:t>
      </w:r>
      <w:r>
        <w:rPr>
          <w:rFonts w:asciiTheme="minorHAnsi" w:hAnsiTheme="minorHAnsi" w:cstheme="minorHAnsi"/>
          <w:sz w:val="24"/>
          <w:szCs w:val="24"/>
        </w:rPr>
        <w:t xml:space="preserve">for All </w:t>
      </w:r>
      <w:r w:rsidR="00DF7048" w:rsidRPr="002C63BC">
        <w:rPr>
          <w:rFonts w:asciiTheme="minorHAnsi" w:hAnsiTheme="minorHAnsi" w:cstheme="minorHAnsi"/>
          <w:sz w:val="24"/>
          <w:szCs w:val="24"/>
        </w:rPr>
        <w:t>directly</w:t>
      </w:r>
      <w:r w:rsidR="004F0127" w:rsidRPr="002C63BC">
        <w:rPr>
          <w:rFonts w:asciiTheme="minorHAnsi" w:hAnsiTheme="minorHAnsi" w:cstheme="minorHAnsi"/>
          <w:sz w:val="24"/>
          <w:szCs w:val="24"/>
        </w:rPr>
        <w:t xml:space="preserve"> supports the school in promoting Spiritual, Moral, Social and Cultural Education</w:t>
      </w:r>
    </w:p>
    <w:p w:rsidR="00DF7048" w:rsidRPr="002C63BC" w:rsidRDefault="00DF7048" w:rsidP="002C63BC">
      <w:pPr>
        <w:pStyle w:val="ListParagraph"/>
        <w:numPr>
          <w:ilvl w:val="1"/>
          <w:numId w:val="4"/>
        </w:numPr>
        <w:spacing w:after="0" w:line="240" w:lineRule="auto"/>
        <w:ind w:hanging="357"/>
        <w:rPr>
          <w:rFonts w:asciiTheme="minorHAnsi" w:hAnsiTheme="minorHAnsi" w:cstheme="minorHAnsi"/>
          <w:b/>
          <w:sz w:val="24"/>
          <w:szCs w:val="24"/>
        </w:rPr>
      </w:pPr>
      <w:r w:rsidRPr="002C63BC">
        <w:rPr>
          <w:rFonts w:asciiTheme="minorHAnsi" w:hAnsiTheme="minorHAnsi" w:cstheme="minorHAnsi"/>
          <w:b/>
          <w:sz w:val="24"/>
          <w:szCs w:val="24"/>
        </w:rPr>
        <w:t>Inclusion is at the heart of all we do.</w:t>
      </w:r>
    </w:p>
    <w:p w:rsidR="00DF7048" w:rsidRPr="002C63BC" w:rsidRDefault="00DF7048" w:rsidP="002C63BC">
      <w:pPr>
        <w:pStyle w:val="ListParagraph"/>
        <w:numPr>
          <w:ilvl w:val="2"/>
          <w:numId w:val="4"/>
        </w:numPr>
        <w:tabs>
          <w:tab w:val="left" w:pos="1134"/>
          <w:tab w:val="center" w:pos="5102"/>
        </w:tabs>
        <w:spacing w:after="0" w:line="240" w:lineRule="auto"/>
        <w:ind w:hanging="357"/>
        <w:rPr>
          <w:rFonts w:asciiTheme="minorHAnsi" w:hAnsiTheme="minorHAnsi" w:cstheme="minorHAnsi"/>
          <w:color w:val="000000"/>
          <w:sz w:val="24"/>
          <w:szCs w:val="24"/>
        </w:rPr>
      </w:pPr>
      <w:r w:rsidRPr="002C63BC">
        <w:rPr>
          <w:rFonts w:asciiTheme="minorHAnsi" w:hAnsiTheme="minorHAnsi" w:cstheme="minorHAnsi"/>
          <w:sz w:val="24"/>
          <w:szCs w:val="24"/>
        </w:rPr>
        <w:t>We ensure our children access the curriculum at a level that reflects their strengths and needs</w:t>
      </w:r>
      <w:r w:rsidRPr="002C63BC">
        <w:rPr>
          <w:rFonts w:asciiTheme="minorHAnsi" w:hAnsiTheme="minorHAnsi" w:cstheme="minorHAnsi"/>
          <w:color w:val="000000"/>
          <w:sz w:val="24"/>
          <w:szCs w:val="24"/>
        </w:rPr>
        <w:t>.</w:t>
      </w:r>
    </w:p>
    <w:p w:rsidR="00DF7048" w:rsidRPr="002C63BC" w:rsidRDefault="00DF7048" w:rsidP="002C63BC">
      <w:pPr>
        <w:pStyle w:val="ListParagraph"/>
        <w:numPr>
          <w:ilvl w:val="2"/>
          <w:numId w:val="4"/>
        </w:numPr>
        <w:tabs>
          <w:tab w:val="left" w:pos="1134"/>
          <w:tab w:val="center" w:pos="5102"/>
        </w:tabs>
        <w:spacing w:after="0" w:line="240" w:lineRule="auto"/>
        <w:ind w:hanging="357"/>
        <w:rPr>
          <w:rFonts w:asciiTheme="minorHAnsi" w:hAnsiTheme="minorHAnsi" w:cstheme="minorHAnsi"/>
          <w:color w:val="000000"/>
          <w:sz w:val="24"/>
          <w:szCs w:val="24"/>
        </w:rPr>
      </w:pPr>
      <w:r w:rsidRPr="002C63BC">
        <w:rPr>
          <w:rFonts w:asciiTheme="minorHAnsi" w:hAnsiTheme="minorHAnsi" w:cstheme="minorHAnsi"/>
          <w:sz w:val="24"/>
          <w:szCs w:val="24"/>
        </w:rPr>
        <w:t>We have inclusive classes where children are grouped chronologically</w:t>
      </w:r>
      <w:r w:rsidRPr="002C63BC">
        <w:rPr>
          <w:rFonts w:asciiTheme="minorHAnsi" w:hAnsiTheme="minorHAnsi" w:cstheme="minorHAnsi"/>
          <w:color w:val="000000"/>
          <w:sz w:val="24"/>
          <w:szCs w:val="24"/>
        </w:rPr>
        <w:t>.</w:t>
      </w:r>
    </w:p>
    <w:p w:rsidR="00DF7048" w:rsidRPr="002C63BC" w:rsidRDefault="00DF7048" w:rsidP="002C63BC">
      <w:pPr>
        <w:pStyle w:val="ListParagraph"/>
        <w:numPr>
          <w:ilvl w:val="2"/>
          <w:numId w:val="4"/>
        </w:numPr>
        <w:tabs>
          <w:tab w:val="left" w:pos="1134"/>
          <w:tab w:val="center" w:pos="5102"/>
        </w:tabs>
        <w:spacing w:after="0" w:line="240" w:lineRule="auto"/>
        <w:ind w:hanging="357"/>
        <w:rPr>
          <w:rFonts w:asciiTheme="minorHAnsi" w:hAnsiTheme="minorHAnsi" w:cstheme="minorHAnsi"/>
          <w:color w:val="000000"/>
          <w:sz w:val="24"/>
          <w:szCs w:val="24"/>
        </w:rPr>
      </w:pPr>
      <w:r w:rsidRPr="002C63BC">
        <w:rPr>
          <w:rFonts w:asciiTheme="minorHAnsi" w:hAnsiTheme="minorHAnsi" w:cstheme="minorHAnsi"/>
          <w:sz w:val="24"/>
          <w:szCs w:val="24"/>
        </w:rPr>
        <w:t>We ensure children have opportunities to interact with each other throughout the school day</w:t>
      </w:r>
    </w:p>
    <w:p w:rsidR="00DF7048" w:rsidRPr="002C63BC" w:rsidRDefault="00DF7048" w:rsidP="002C63BC">
      <w:pPr>
        <w:pStyle w:val="ListParagraph"/>
        <w:numPr>
          <w:ilvl w:val="1"/>
          <w:numId w:val="4"/>
        </w:numPr>
        <w:spacing w:after="0" w:line="240" w:lineRule="auto"/>
        <w:rPr>
          <w:rFonts w:asciiTheme="minorHAnsi" w:hAnsiTheme="minorHAnsi" w:cstheme="minorHAnsi"/>
          <w:b/>
          <w:sz w:val="24"/>
          <w:szCs w:val="24"/>
        </w:rPr>
      </w:pPr>
      <w:r w:rsidRPr="002C63BC">
        <w:rPr>
          <w:rFonts w:asciiTheme="minorHAnsi" w:hAnsiTheme="minorHAnsi" w:cstheme="minorHAnsi"/>
          <w:b/>
          <w:sz w:val="24"/>
          <w:szCs w:val="24"/>
        </w:rPr>
        <w:t>Children learn best when teaching is memorable, purposeful and meaningful.</w:t>
      </w:r>
      <w:r w:rsidRPr="002C63BC">
        <w:rPr>
          <w:rFonts w:asciiTheme="minorHAnsi" w:hAnsiTheme="minorHAnsi" w:cstheme="minorHAnsi"/>
          <w:b/>
          <w:noProof/>
          <w:sz w:val="24"/>
          <w:szCs w:val="24"/>
        </w:rPr>
        <w:t xml:space="preserve"> </w:t>
      </w:r>
    </w:p>
    <w:p w:rsidR="00DF7048" w:rsidRPr="002C63BC" w:rsidRDefault="00DF7048" w:rsidP="002C63BC">
      <w:pPr>
        <w:pStyle w:val="ListParagraph"/>
        <w:numPr>
          <w:ilvl w:val="2"/>
          <w:numId w:val="4"/>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Our curriculum is creative, providing children with opportunities to use and apply their skills.</w:t>
      </w:r>
    </w:p>
    <w:p w:rsidR="00DF7048" w:rsidRPr="002C63BC" w:rsidRDefault="00DF7048" w:rsidP="002C63BC">
      <w:pPr>
        <w:pStyle w:val="ListParagraph"/>
        <w:numPr>
          <w:ilvl w:val="2"/>
          <w:numId w:val="4"/>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Our learning environments are stimulating, promoting our children’s curiosity and enquiry.</w:t>
      </w:r>
    </w:p>
    <w:p w:rsidR="00DF7048" w:rsidRPr="002C63BC" w:rsidRDefault="00DF7048" w:rsidP="002C63BC">
      <w:pPr>
        <w:pStyle w:val="ListParagraph"/>
        <w:numPr>
          <w:ilvl w:val="2"/>
          <w:numId w:val="4"/>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We endeavour to deepen children’s understanding so that they can apply their learning in everyday situations. </w:t>
      </w:r>
    </w:p>
    <w:p w:rsidR="00DF7048" w:rsidRPr="002C63BC" w:rsidRDefault="00DF7048" w:rsidP="002C63BC">
      <w:pPr>
        <w:pStyle w:val="ListParagraph"/>
        <w:numPr>
          <w:ilvl w:val="1"/>
          <w:numId w:val="4"/>
        </w:numPr>
        <w:spacing w:after="0" w:line="240" w:lineRule="auto"/>
        <w:rPr>
          <w:rFonts w:asciiTheme="minorHAnsi" w:hAnsiTheme="minorHAnsi" w:cstheme="minorHAnsi"/>
          <w:b/>
          <w:sz w:val="24"/>
          <w:szCs w:val="24"/>
        </w:rPr>
      </w:pPr>
      <w:r w:rsidRPr="002C63BC">
        <w:rPr>
          <w:rFonts w:asciiTheme="minorHAnsi" w:hAnsiTheme="minorHAnsi" w:cstheme="minorHAnsi"/>
          <w:b/>
          <w:sz w:val="24"/>
          <w:szCs w:val="24"/>
        </w:rPr>
        <w:t>All children can achieve.</w:t>
      </w:r>
    </w:p>
    <w:p w:rsidR="00DF7048" w:rsidRPr="002C63BC" w:rsidRDefault="00DF7048" w:rsidP="002C63BC">
      <w:pPr>
        <w:pStyle w:val="ListParagraph"/>
        <w:numPr>
          <w:ilvl w:val="2"/>
          <w:numId w:val="4"/>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Our small step developmental skills based curriculum enables our children to follow their own learning journey.</w:t>
      </w:r>
    </w:p>
    <w:p w:rsidR="00DF7048" w:rsidRPr="002C63BC" w:rsidRDefault="00DF7048" w:rsidP="002C63BC">
      <w:pPr>
        <w:pStyle w:val="ListParagraph"/>
        <w:numPr>
          <w:ilvl w:val="2"/>
          <w:numId w:val="4"/>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All children can achieve because we have accurate assessment of their starting point and clarity about their next steps in learning.</w:t>
      </w:r>
    </w:p>
    <w:p w:rsidR="00DF7048" w:rsidRPr="002C63BC" w:rsidRDefault="00DF7048" w:rsidP="002C63BC">
      <w:pPr>
        <w:pStyle w:val="ListParagraph"/>
        <w:numPr>
          <w:ilvl w:val="1"/>
          <w:numId w:val="4"/>
        </w:numPr>
        <w:spacing w:after="0" w:line="240" w:lineRule="auto"/>
        <w:rPr>
          <w:rFonts w:asciiTheme="minorHAnsi" w:hAnsiTheme="minorHAnsi" w:cstheme="minorHAnsi"/>
          <w:b/>
          <w:color w:val="000000"/>
          <w:sz w:val="24"/>
          <w:szCs w:val="24"/>
        </w:rPr>
      </w:pPr>
      <w:r w:rsidRPr="002C63BC">
        <w:rPr>
          <w:rFonts w:asciiTheme="minorHAnsi" w:hAnsiTheme="minorHAnsi" w:cstheme="minorHAnsi"/>
          <w:b/>
          <w:color w:val="000000"/>
          <w:sz w:val="24"/>
          <w:szCs w:val="24"/>
        </w:rPr>
        <w:t>How children learn is as important as what children learn</w:t>
      </w:r>
      <w:r w:rsidRPr="002C63BC">
        <w:rPr>
          <w:rFonts w:asciiTheme="minorHAnsi" w:hAnsiTheme="minorHAnsi" w:cstheme="minorHAnsi"/>
          <w:b/>
          <w:color w:val="9BBB59"/>
          <w:sz w:val="24"/>
          <w:szCs w:val="24"/>
        </w:rPr>
        <w:t>.</w:t>
      </w:r>
    </w:p>
    <w:p w:rsidR="00DF7048" w:rsidRPr="002C63BC" w:rsidRDefault="00DF7048" w:rsidP="002C63BC">
      <w:pPr>
        <w:pStyle w:val="ListParagraph"/>
        <w:numPr>
          <w:ilvl w:val="2"/>
          <w:numId w:val="4"/>
        </w:numPr>
        <w:spacing w:after="0" w:line="240" w:lineRule="auto"/>
        <w:rPr>
          <w:rFonts w:asciiTheme="minorHAnsi" w:hAnsiTheme="minorHAnsi" w:cstheme="minorHAnsi"/>
          <w:color w:val="000000"/>
          <w:sz w:val="24"/>
          <w:szCs w:val="24"/>
        </w:rPr>
      </w:pPr>
      <w:r w:rsidRPr="002C63BC">
        <w:rPr>
          <w:rFonts w:asciiTheme="minorHAnsi" w:hAnsiTheme="minorHAnsi" w:cstheme="minorHAnsi"/>
          <w:color w:val="000000"/>
          <w:sz w:val="24"/>
          <w:szCs w:val="24"/>
        </w:rPr>
        <w:t>We ensure that all our staff have an underlying understanding of how children learn and apply this to their everyday practice.</w:t>
      </w:r>
    </w:p>
    <w:p w:rsidR="00DF7048" w:rsidRPr="002C63BC" w:rsidRDefault="00DF7048" w:rsidP="002C63BC">
      <w:pPr>
        <w:pStyle w:val="ListParagraph"/>
        <w:numPr>
          <w:ilvl w:val="1"/>
          <w:numId w:val="4"/>
        </w:numPr>
        <w:spacing w:after="0" w:line="240" w:lineRule="auto"/>
        <w:rPr>
          <w:rFonts w:asciiTheme="minorHAnsi" w:hAnsiTheme="minorHAnsi" w:cstheme="minorHAnsi"/>
          <w:b/>
          <w:sz w:val="24"/>
          <w:szCs w:val="24"/>
        </w:rPr>
      </w:pPr>
      <w:r w:rsidRPr="002C63BC">
        <w:rPr>
          <w:rFonts w:asciiTheme="minorHAnsi" w:hAnsiTheme="minorHAnsi" w:cstheme="minorHAnsi"/>
          <w:b/>
          <w:sz w:val="24"/>
          <w:szCs w:val="24"/>
        </w:rPr>
        <w:t>Children learn when they are happy and secure.</w:t>
      </w:r>
    </w:p>
    <w:p w:rsidR="007A39AA" w:rsidRPr="002C63BC" w:rsidRDefault="00DF7048" w:rsidP="002C63BC">
      <w:pPr>
        <w:pStyle w:val="ListParagraph"/>
        <w:numPr>
          <w:ilvl w:val="2"/>
          <w:numId w:val="4"/>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Through our in depth knowledge and understanding of each child we ensure that we meet their physical, social and emotional needs in order to maximise their potential for academic learning.</w:t>
      </w:r>
    </w:p>
    <w:p w:rsidR="004F0127" w:rsidRPr="002C63BC" w:rsidRDefault="004F0127" w:rsidP="002C63BC">
      <w:pPr>
        <w:spacing w:after="0" w:line="240" w:lineRule="auto"/>
        <w:ind w:left="1800"/>
        <w:rPr>
          <w:rFonts w:asciiTheme="minorHAnsi" w:hAnsiTheme="minorHAnsi" w:cstheme="minorHAnsi"/>
          <w:sz w:val="24"/>
          <w:szCs w:val="24"/>
        </w:rPr>
      </w:pPr>
    </w:p>
    <w:p w:rsidR="004F0127" w:rsidRPr="002C63BC" w:rsidRDefault="004F0127" w:rsidP="002C63BC">
      <w:p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The four areas can be defined as: </w:t>
      </w:r>
    </w:p>
    <w:p w:rsidR="004F0127" w:rsidRPr="002C63BC" w:rsidRDefault="004F0127" w:rsidP="002C63BC">
      <w:pPr>
        <w:spacing w:after="0" w:line="240" w:lineRule="auto"/>
        <w:rPr>
          <w:rFonts w:asciiTheme="minorHAnsi" w:hAnsiTheme="minorHAnsi" w:cstheme="minorHAnsi"/>
          <w:sz w:val="24"/>
          <w:szCs w:val="24"/>
        </w:rPr>
      </w:pPr>
      <w:r w:rsidRPr="000F5A8A">
        <w:rPr>
          <w:rFonts w:asciiTheme="minorHAnsi" w:hAnsiTheme="minorHAnsi" w:cstheme="minorHAnsi"/>
          <w:b/>
          <w:color w:val="92D050"/>
          <w:sz w:val="24"/>
          <w:szCs w:val="24"/>
        </w:rPr>
        <w:t>Spiritual Development:</w:t>
      </w:r>
      <w:r w:rsidRPr="002C63BC">
        <w:rPr>
          <w:rFonts w:asciiTheme="minorHAnsi" w:hAnsiTheme="minorHAnsi" w:cstheme="minorHAnsi"/>
          <w:sz w:val="24"/>
          <w:szCs w:val="24"/>
        </w:rPr>
        <w:t xml:space="preserve"> is about being reflective about beliefs, values and aspects of human experience, using imagination and creativity and developing a curiosity in learning. </w:t>
      </w:r>
    </w:p>
    <w:p w:rsidR="002C63BC" w:rsidRPr="002C63BC" w:rsidRDefault="002C63BC" w:rsidP="002C63BC">
      <w:pPr>
        <w:spacing w:after="0" w:line="240" w:lineRule="auto"/>
        <w:rPr>
          <w:rFonts w:asciiTheme="minorHAnsi" w:hAnsiTheme="minorHAnsi" w:cstheme="minorHAnsi"/>
          <w:sz w:val="24"/>
          <w:szCs w:val="24"/>
        </w:rPr>
      </w:pPr>
    </w:p>
    <w:p w:rsidR="004F0127" w:rsidRPr="002C63BC" w:rsidRDefault="004F0127" w:rsidP="002C63BC">
      <w:pPr>
        <w:spacing w:after="0" w:line="240" w:lineRule="auto"/>
        <w:rPr>
          <w:rFonts w:asciiTheme="minorHAnsi" w:hAnsiTheme="minorHAnsi" w:cstheme="minorHAnsi"/>
          <w:sz w:val="24"/>
          <w:szCs w:val="24"/>
        </w:rPr>
      </w:pPr>
      <w:r w:rsidRPr="000F5A8A">
        <w:rPr>
          <w:rFonts w:asciiTheme="minorHAnsi" w:hAnsiTheme="minorHAnsi" w:cstheme="minorHAnsi"/>
          <w:b/>
          <w:color w:val="92D050"/>
          <w:sz w:val="24"/>
          <w:szCs w:val="24"/>
        </w:rPr>
        <w:t>Moral development:</w:t>
      </w:r>
      <w:r w:rsidRPr="002C63BC">
        <w:rPr>
          <w:rFonts w:asciiTheme="minorHAnsi" w:hAnsiTheme="minorHAnsi" w:cstheme="minorHAnsi"/>
          <w:sz w:val="24"/>
          <w:szCs w:val="24"/>
        </w:rPr>
        <w:t xml:space="preserve"> relates to recognising right and wrong in school life and outside, understanding consequences, investigating moral and ethical issues and offering reasoned views. </w:t>
      </w:r>
    </w:p>
    <w:p w:rsidR="002C63BC" w:rsidRPr="002C63BC" w:rsidRDefault="002C63BC" w:rsidP="002C63BC">
      <w:pPr>
        <w:spacing w:after="0" w:line="240" w:lineRule="auto"/>
        <w:rPr>
          <w:rFonts w:asciiTheme="minorHAnsi" w:hAnsiTheme="minorHAnsi" w:cstheme="minorHAnsi"/>
          <w:sz w:val="24"/>
          <w:szCs w:val="24"/>
        </w:rPr>
      </w:pPr>
    </w:p>
    <w:p w:rsidR="004F0127" w:rsidRPr="002C63BC" w:rsidRDefault="004F0127" w:rsidP="002C63BC">
      <w:pPr>
        <w:spacing w:after="0" w:line="240" w:lineRule="auto"/>
        <w:rPr>
          <w:rFonts w:asciiTheme="minorHAnsi" w:hAnsiTheme="minorHAnsi" w:cstheme="minorHAnsi"/>
          <w:sz w:val="24"/>
          <w:szCs w:val="24"/>
        </w:rPr>
      </w:pPr>
      <w:r w:rsidRPr="000F5A8A">
        <w:rPr>
          <w:rFonts w:asciiTheme="minorHAnsi" w:hAnsiTheme="minorHAnsi" w:cstheme="minorHAnsi"/>
          <w:b/>
          <w:color w:val="92D050"/>
          <w:sz w:val="24"/>
          <w:szCs w:val="24"/>
        </w:rPr>
        <w:t>Social development:</w:t>
      </w:r>
      <w:r w:rsidRPr="002C63BC">
        <w:rPr>
          <w:rFonts w:asciiTheme="minorHAnsi" w:hAnsiTheme="minorHAnsi" w:cstheme="minorHAnsi"/>
          <w:sz w:val="24"/>
          <w:szCs w:val="24"/>
        </w:rPr>
        <w:t xml:space="preserve"> involves using a range of social skills in different contexts, working well with others, resolving conflicts and understanding how communities work. </w:t>
      </w:r>
    </w:p>
    <w:p w:rsidR="002C63BC" w:rsidRPr="002C63BC" w:rsidRDefault="002C63BC" w:rsidP="002C63BC">
      <w:pPr>
        <w:spacing w:after="0" w:line="240" w:lineRule="auto"/>
        <w:rPr>
          <w:rFonts w:asciiTheme="minorHAnsi" w:hAnsiTheme="minorHAnsi" w:cstheme="minorHAnsi"/>
          <w:sz w:val="24"/>
          <w:szCs w:val="24"/>
        </w:rPr>
      </w:pPr>
    </w:p>
    <w:p w:rsidR="004F0127" w:rsidRPr="002C63BC" w:rsidRDefault="004F0127" w:rsidP="002C63BC">
      <w:pPr>
        <w:spacing w:after="0" w:line="240" w:lineRule="auto"/>
        <w:rPr>
          <w:rFonts w:asciiTheme="minorHAnsi" w:hAnsiTheme="minorHAnsi" w:cstheme="minorHAnsi"/>
          <w:sz w:val="24"/>
          <w:szCs w:val="24"/>
        </w:rPr>
      </w:pPr>
      <w:r w:rsidRPr="000F5A8A">
        <w:rPr>
          <w:rFonts w:asciiTheme="minorHAnsi" w:hAnsiTheme="minorHAnsi" w:cstheme="minorHAnsi"/>
          <w:b/>
          <w:color w:val="92D050"/>
          <w:sz w:val="24"/>
          <w:szCs w:val="24"/>
        </w:rPr>
        <w:t>Cultural development:</w:t>
      </w:r>
      <w:r w:rsidRPr="002C63BC">
        <w:rPr>
          <w:rFonts w:asciiTheme="minorHAnsi" w:hAnsiTheme="minorHAnsi" w:cstheme="minorHAnsi"/>
          <w:sz w:val="24"/>
          <w:szCs w:val="24"/>
        </w:rPr>
        <w:t xml:space="preserve"> has to do with responding positively to a range of artistic, sporting and other cultural opportunities and to understand, accept, respect and celebrate diversity. </w:t>
      </w:r>
    </w:p>
    <w:p w:rsidR="004F0127" w:rsidRPr="002C63BC" w:rsidRDefault="004F0127" w:rsidP="002C63BC">
      <w:pPr>
        <w:spacing w:after="0" w:line="240" w:lineRule="auto"/>
        <w:rPr>
          <w:rFonts w:asciiTheme="minorHAnsi" w:hAnsiTheme="minorHAnsi" w:cstheme="minorHAnsi"/>
          <w:sz w:val="24"/>
          <w:szCs w:val="24"/>
        </w:rPr>
      </w:pPr>
    </w:p>
    <w:p w:rsidR="002C63BC" w:rsidRDefault="002C63BC" w:rsidP="002C63BC">
      <w:pPr>
        <w:spacing w:after="0" w:line="240" w:lineRule="auto"/>
        <w:rPr>
          <w:rFonts w:asciiTheme="minorHAnsi" w:hAnsiTheme="minorHAnsi" w:cstheme="minorHAnsi"/>
          <w:sz w:val="24"/>
          <w:szCs w:val="24"/>
        </w:rPr>
      </w:pPr>
    </w:p>
    <w:p w:rsidR="004F0127" w:rsidRPr="002C63BC" w:rsidRDefault="004F0127" w:rsidP="002C63BC">
      <w:p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At Fairfields we aim to provide the following: </w:t>
      </w:r>
    </w:p>
    <w:p w:rsidR="004F0127" w:rsidRPr="002C63BC" w:rsidRDefault="004F0127" w:rsidP="002C63BC">
      <w:pPr>
        <w:pStyle w:val="ListParagraph"/>
        <w:numPr>
          <w:ilvl w:val="0"/>
          <w:numId w:val="31"/>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A stimulating experienced based curriculum that is meaningful,</w:t>
      </w:r>
      <w:r w:rsidR="00667180">
        <w:rPr>
          <w:rFonts w:asciiTheme="minorHAnsi" w:hAnsiTheme="minorHAnsi" w:cstheme="minorHAnsi"/>
          <w:sz w:val="24"/>
          <w:szCs w:val="24"/>
        </w:rPr>
        <w:t xml:space="preserve"> </w:t>
      </w:r>
      <w:r w:rsidRPr="002C63BC">
        <w:rPr>
          <w:rFonts w:asciiTheme="minorHAnsi" w:hAnsiTheme="minorHAnsi" w:cstheme="minorHAnsi"/>
          <w:sz w:val="24"/>
          <w:szCs w:val="24"/>
        </w:rPr>
        <w:t xml:space="preserve">appropriate and relevant, to our </w:t>
      </w:r>
      <w:r w:rsidR="00667180">
        <w:rPr>
          <w:rFonts w:asciiTheme="minorHAnsi" w:hAnsiTheme="minorHAnsi" w:cstheme="minorHAnsi"/>
          <w:sz w:val="24"/>
          <w:szCs w:val="24"/>
        </w:rPr>
        <w:t>pupil</w:t>
      </w:r>
      <w:r w:rsidRPr="002C63BC">
        <w:rPr>
          <w:rFonts w:asciiTheme="minorHAnsi" w:hAnsiTheme="minorHAnsi" w:cstheme="minorHAnsi"/>
          <w:sz w:val="24"/>
          <w:szCs w:val="24"/>
        </w:rPr>
        <w:t xml:space="preserve">s enabling them to maintain progress and reach their full potential </w:t>
      </w:r>
    </w:p>
    <w:p w:rsidR="004F0127" w:rsidRPr="002C63BC" w:rsidRDefault="004F0127" w:rsidP="002C63BC">
      <w:pPr>
        <w:pStyle w:val="ListParagraph"/>
        <w:numPr>
          <w:ilvl w:val="0"/>
          <w:numId w:val="31"/>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A safe and secure learning environment </w:t>
      </w:r>
    </w:p>
    <w:p w:rsidR="004F0127" w:rsidRPr="002C63BC" w:rsidRDefault="004F0127" w:rsidP="002C63BC">
      <w:pPr>
        <w:pStyle w:val="ListParagraph"/>
        <w:numPr>
          <w:ilvl w:val="0"/>
          <w:numId w:val="31"/>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A consistent approach to the delivery of SMSC development through the curriculum and the overall life of the school </w:t>
      </w:r>
    </w:p>
    <w:p w:rsidR="004F0127" w:rsidRPr="002C63BC" w:rsidRDefault="004F0127" w:rsidP="002C63BC">
      <w:pPr>
        <w:pStyle w:val="ListParagraph"/>
        <w:numPr>
          <w:ilvl w:val="0"/>
          <w:numId w:val="31"/>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Close liaison and working partnerships with Parents/carers and other service providers </w:t>
      </w:r>
    </w:p>
    <w:p w:rsidR="004F0127" w:rsidRPr="002C63BC" w:rsidRDefault="004F0127" w:rsidP="002C63BC">
      <w:pPr>
        <w:pStyle w:val="ListParagraph"/>
        <w:numPr>
          <w:ilvl w:val="0"/>
          <w:numId w:val="31"/>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Adults who are good role models and promote expected behaviour, treating everyone as unique and valuable individuals and show respect for students and their families </w:t>
      </w:r>
    </w:p>
    <w:p w:rsidR="004F0127" w:rsidRPr="002C63BC" w:rsidRDefault="004F0127" w:rsidP="002C63BC">
      <w:pPr>
        <w:spacing w:after="0" w:line="240" w:lineRule="auto"/>
        <w:rPr>
          <w:rFonts w:asciiTheme="minorHAnsi" w:hAnsiTheme="minorHAnsi" w:cstheme="minorHAnsi"/>
          <w:b/>
          <w:sz w:val="24"/>
          <w:szCs w:val="24"/>
        </w:rPr>
      </w:pPr>
    </w:p>
    <w:p w:rsidR="004F0127" w:rsidRPr="000F5A8A" w:rsidRDefault="004F0127" w:rsidP="002C63BC">
      <w:pPr>
        <w:spacing w:after="0" w:line="240" w:lineRule="auto"/>
        <w:rPr>
          <w:rFonts w:asciiTheme="minorHAnsi" w:hAnsiTheme="minorHAnsi" w:cstheme="minorHAnsi"/>
          <w:b/>
          <w:color w:val="92D050"/>
          <w:sz w:val="24"/>
          <w:szCs w:val="24"/>
        </w:rPr>
      </w:pPr>
      <w:r w:rsidRPr="000F5A8A">
        <w:rPr>
          <w:rFonts w:asciiTheme="minorHAnsi" w:hAnsiTheme="minorHAnsi" w:cstheme="minorHAnsi"/>
          <w:b/>
          <w:color w:val="92D050"/>
          <w:sz w:val="24"/>
          <w:szCs w:val="24"/>
        </w:rPr>
        <w:t xml:space="preserve">Spiritual </w:t>
      </w:r>
    </w:p>
    <w:p w:rsidR="004F0127" w:rsidRPr="002C63BC" w:rsidRDefault="004F0127" w:rsidP="002C63BC">
      <w:p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Fairfields will provide the opportunities for </w:t>
      </w:r>
      <w:r w:rsidR="00667180">
        <w:rPr>
          <w:rFonts w:asciiTheme="minorHAnsi" w:hAnsiTheme="minorHAnsi" w:cstheme="minorHAnsi"/>
          <w:sz w:val="24"/>
          <w:szCs w:val="24"/>
        </w:rPr>
        <w:t>pupil</w:t>
      </w:r>
      <w:r w:rsidRPr="002C63BC">
        <w:rPr>
          <w:rFonts w:asciiTheme="minorHAnsi" w:hAnsiTheme="minorHAnsi" w:cstheme="minorHAnsi"/>
          <w:sz w:val="24"/>
          <w:szCs w:val="24"/>
        </w:rPr>
        <w:t xml:space="preserve">s to: </w:t>
      </w:r>
    </w:p>
    <w:p w:rsidR="004F0127" w:rsidRPr="002C63BC" w:rsidRDefault="004F0127" w:rsidP="002C63BC">
      <w:pPr>
        <w:pStyle w:val="ListParagraph"/>
        <w:numPr>
          <w:ilvl w:val="0"/>
          <w:numId w:val="27"/>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Use imagination and creativity in learning </w:t>
      </w:r>
    </w:p>
    <w:p w:rsidR="004F0127" w:rsidRPr="002C63BC" w:rsidRDefault="004F0127" w:rsidP="002C63BC">
      <w:pPr>
        <w:pStyle w:val="ListParagraph"/>
        <w:numPr>
          <w:ilvl w:val="0"/>
          <w:numId w:val="27"/>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Gain an understanding of feelings and emotions and their likely impact </w:t>
      </w:r>
    </w:p>
    <w:p w:rsidR="004F0127" w:rsidRPr="002C63BC" w:rsidRDefault="004F0127" w:rsidP="002C63BC">
      <w:pPr>
        <w:pStyle w:val="ListParagraph"/>
        <w:numPr>
          <w:ilvl w:val="0"/>
          <w:numId w:val="27"/>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Explore beliefs, religious or otherwise</w:t>
      </w:r>
      <w:r w:rsidR="00F57FB3">
        <w:rPr>
          <w:rFonts w:asciiTheme="minorHAnsi" w:hAnsiTheme="minorHAnsi" w:cstheme="minorHAnsi"/>
          <w:sz w:val="24"/>
          <w:szCs w:val="24"/>
        </w:rPr>
        <w:t>,</w:t>
      </w:r>
      <w:r w:rsidRPr="002C63BC">
        <w:rPr>
          <w:rFonts w:asciiTheme="minorHAnsi" w:hAnsiTheme="minorHAnsi" w:cstheme="minorHAnsi"/>
          <w:sz w:val="24"/>
          <w:szCs w:val="24"/>
        </w:rPr>
        <w:t xml:space="preserve"> and respect for different people’s beliefs and values </w:t>
      </w:r>
    </w:p>
    <w:p w:rsidR="004F0127" w:rsidRPr="002C63BC" w:rsidRDefault="004F0127" w:rsidP="002C63BC">
      <w:pPr>
        <w:pStyle w:val="ListParagraph"/>
        <w:numPr>
          <w:ilvl w:val="0"/>
          <w:numId w:val="27"/>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Experience moments of stillness and reflection </w:t>
      </w:r>
    </w:p>
    <w:p w:rsidR="004F0127" w:rsidRPr="002C63BC" w:rsidRDefault="004F0127" w:rsidP="002C63BC">
      <w:pPr>
        <w:pStyle w:val="ListParagraph"/>
        <w:numPr>
          <w:ilvl w:val="0"/>
          <w:numId w:val="27"/>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Reflect on, consider and celebrate the wonders and mysteries of life</w:t>
      </w:r>
    </w:p>
    <w:p w:rsidR="004F0127" w:rsidRPr="002C63BC" w:rsidRDefault="004F0127" w:rsidP="002C63BC">
      <w:pPr>
        <w:pStyle w:val="ListParagraph"/>
        <w:numPr>
          <w:ilvl w:val="0"/>
          <w:numId w:val="27"/>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Develop curiosity in their learning </w:t>
      </w:r>
    </w:p>
    <w:p w:rsidR="004F0127" w:rsidRDefault="004F0127" w:rsidP="002C63BC">
      <w:pPr>
        <w:pStyle w:val="ListParagraph"/>
        <w:numPr>
          <w:ilvl w:val="0"/>
          <w:numId w:val="27"/>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Foster an enjoyment and fascination in learning about themselves, others and the world around them </w:t>
      </w:r>
    </w:p>
    <w:p w:rsidR="002C63BC" w:rsidRPr="002C63BC" w:rsidRDefault="002C63BC" w:rsidP="002C63BC">
      <w:pPr>
        <w:pStyle w:val="ListParagraph"/>
        <w:spacing w:after="0" w:line="240" w:lineRule="auto"/>
        <w:rPr>
          <w:rFonts w:asciiTheme="minorHAnsi" w:hAnsiTheme="minorHAnsi" w:cstheme="minorHAnsi"/>
          <w:sz w:val="24"/>
          <w:szCs w:val="24"/>
        </w:rPr>
      </w:pPr>
    </w:p>
    <w:p w:rsidR="004F0127" w:rsidRPr="000F5A8A" w:rsidRDefault="004F0127" w:rsidP="002C63BC">
      <w:pPr>
        <w:spacing w:after="0" w:line="240" w:lineRule="auto"/>
        <w:rPr>
          <w:rFonts w:asciiTheme="minorHAnsi" w:hAnsiTheme="minorHAnsi" w:cstheme="minorHAnsi"/>
          <w:b/>
          <w:color w:val="92D050"/>
          <w:sz w:val="24"/>
          <w:szCs w:val="24"/>
        </w:rPr>
      </w:pPr>
      <w:r w:rsidRPr="000F5A8A">
        <w:rPr>
          <w:rFonts w:asciiTheme="minorHAnsi" w:hAnsiTheme="minorHAnsi" w:cstheme="minorHAnsi"/>
          <w:b/>
          <w:color w:val="92D050"/>
          <w:sz w:val="24"/>
          <w:szCs w:val="24"/>
        </w:rPr>
        <w:t>Moral</w:t>
      </w:r>
    </w:p>
    <w:p w:rsidR="004F0127" w:rsidRPr="002C63BC" w:rsidRDefault="004F0127" w:rsidP="002C63BC">
      <w:p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Fairfields will provide the opportunities for </w:t>
      </w:r>
      <w:r w:rsidR="00667180">
        <w:rPr>
          <w:rFonts w:asciiTheme="minorHAnsi" w:hAnsiTheme="minorHAnsi" w:cstheme="minorHAnsi"/>
          <w:sz w:val="24"/>
          <w:szCs w:val="24"/>
        </w:rPr>
        <w:t>pupil</w:t>
      </w:r>
      <w:r w:rsidRPr="002C63BC">
        <w:rPr>
          <w:rFonts w:asciiTheme="minorHAnsi" w:hAnsiTheme="minorHAnsi" w:cstheme="minorHAnsi"/>
          <w:sz w:val="24"/>
          <w:szCs w:val="24"/>
        </w:rPr>
        <w:t xml:space="preserve">s to: </w:t>
      </w:r>
    </w:p>
    <w:p w:rsidR="004F0127" w:rsidRPr="002C63BC" w:rsidRDefault="004F0127" w:rsidP="002C63BC">
      <w:pPr>
        <w:pStyle w:val="ListParagraph"/>
        <w:numPr>
          <w:ilvl w:val="0"/>
          <w:numId w:val="28"/>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 xml:space="preserve">Recognise the unique value of each individual </w:t>
      </w:r>
    </w:p>
    <w:p w:rsidR="004F0127" w:rsidRPr="002C63BC" w:rsidRDefault="004F0127" w:rsidP="002C63BC">
      <w:pPr>
        <w:pStyle w:val="ListParagraph"/>
        <w:numPr>
          <w:ilvl w:val="0"/>
          <w:numId w:val="28"/>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 xml:space="preserve">Listen and respond appropriately to the views of others </w:t>
      </w:r>
    </w:p>
    <w:p w:rsidR="004F0127" w:rsidRPr="002C63BC" w:rsidRDefault="004F0127" w:rsidP="002C63BC">
      <w:pPr>
        <w:pStyle w:val="ListParagraph"/>
        <w:numPr>
          <w:ilvl w:val="0"/>
          <w:numId w:val="28"/>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 xml:space="preserve">Take initiative and act responsibly with consideration for others </w:t>
      </w:r>
    </w:p>
    <w:p w:rsidR="004F0127" w:rsidRPr="002C63BC" w:rsidRDefault="004F0127" w:rsidP="002C63BC">
      <w:pPr>
        <w:pStyle w:val="ListParagraph"/>
        <w:numPr>
          <w:ilvl w:val="0"/>
          <w:numId w:val="28"/>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 xml:space="preserve">Make appropriate and informed decisions and choices </w:t>
      </w:r>
    </w:p>
    <w:p w:rsidR="004F0127" w:rsidRPr="002C63BC" w:rsidRDefault="004F0127" w:rsidP="002C63BC">
      <w:pPr>
        <w:pStyle w:val="ListParagraph"/>
        <w:numPr>
          <w:ilvl w:val="0"/>
          <w:numId w:val="28"/>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 xml:space="preserve">Show respect for the environment </w:t>
      </w:r>
    </w:p>
    <w:p w:rsidR="004F0127" w:rsidRPr="002C63BC" w:rsidRDefault="004F0127" w:rsidP="002C63BC">
      <w:pPr>
        <w:pStyle w:val="ListParagraph"/>
        <w:numPr>
          <w:ilvl w:val="0"/>
          <w:numId w:val="28"/>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 xml:space="preserve">Manage their own behaviour </w:t>
      </w:r>
    </w:p>
    <w:p w:rsidR="004F0127" w:rsidRPr="002C63BC" w:rsidRDefault="004F0127" w:rsidP="002C63BC">
      <w:pPr>
        <w:pStyle w:val="ListParagraph"/>
        <w:numPr>
          <w:ilvl w:val="0"/>
          <w:numId w:val="28"/>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 xml:space="preserve">Develop and apply an understanding of right and wrong in their school life and life outside school. </w:t>
      </w:r>
    </w:p>
    <w:p w:rsidR="004F0127" w:rsidRPr="002C63BC" w:rsidRDefault="004F0127" w:rsidP="002C63BC">
      <w:pPr>
        <w:pStyle w:val="ListParagraph"/>
        <w:numPr>
          <w:ilvl w:val="0"/>
          <w:numId w:val="28"/>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Understand the of consequence of their actions</w:t>
      </w:r>
    </w:p>
    <w:p w:rsidR="002C63BC" w:rsidRPr="002C63BC" w:rsidRDefault="002C63BC" w:rsidP="002C63BC">
      <w:pPr>
        <w:pStyle w:val="ListParagraph"/>
        <w:spacing w:after="0" w:line="240" w:lineRule="auto"/>
        <w:rPr>
          <w:rFonts w:asciiTheme="minorHAnsi" w:hAnsiTheme="minorHAnsi" w:cstheme="minorHAnsi"/>
          <w:b/>
          <w:sz w:val="24"/>
          <w:szCs w:val="24"/>
        </w:rPr>
      </w:pPr>
    </w:p>
    <w:p w:rsidR="004F0127" w:rsidRPr="000F5A8A" w:rsidRDefault="004F0127" w:rsidP="002C63BC">
      <w:pPr>
        <w:spacing w:after="0" w:line="240" w:lineRule="auto"/>
        <w:rPr>
          <w:rFonts w:asciiTheme="minorHAnsi" w:hAnsiTheme="minorHAnsi" w:cstheme="minorHAnsi"/>
          <w:b/>
          <w:color w:val="92D050"/>
          <w:sz w:val="24"/>
          <w:szCs w:val="24"/>
        </w:rPr>
      </w:pPr>
      <w:r w:rsidRPr="000F5A8A">
        <w:rPr>
          <w:rFonts w:asciiTheme="minorHAnsi" w:hAnsiTheme="minorHAnsi" w:cstheme="minorHAnsi"/>
          <w:b/>
          <w:color w:val="92D050"/>
          <w:sz w:val="24"/>
          <w:szCs w:val="24"/>
        </w:rPr>
        <w:t>Social</w:t>
      </w:r>
    </w:p>
    <w:p w:rsidR="004F0127" w:rsidRPr="002C63BC" w:rsidRDefault="004F0127" w:rsidP="002C63BC">
      <w:p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Fairfields will provide the opportunities for </w:t>
      </w:r>
      <w:r w:rsidR="00667180">
        <w:rPr>
          <w:rFonts w:asciiTheme="minorHAnsi" w:hAnsiTheme="minorHAnsi" w:cstheme="minorHAnsi"/>
          <w:sz w:val="24"/>
          <w:szCs w:val="24"/>
        </w:rPr>
        <w:t>pupil</w:t>
      </w:r>
      <w:r w:rsidRPr="002C63BC">
        <w:rPr>
          <w:rFonts w:asciiTheme="minorHAnsi" w:hAnsiTheme="minorHAnsi" w:cstheme="minorHAnsi"/>
          <w:sz w:val="24"/>
          <w:szCs w:val="24"/>
        </w:rPr>
        <w:t xml:space="preserve">s to: </w:t>
      </w:r>
    </w:p>
    <w:p w:rsidR="004F0127" w:rsidRPr="002C63BC" w:rsidRDefault="004F0127" w:rsidP="002C63BC">
      <w:pPr>
        <w:pStyle w:val="ListParagraph"/>
        <w:numPr>
          <w:ilvl w:val="0"/>
          <w:numId w:val="29"/>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 xml:space="preserve">Develop a positive self-image and an awareness of their rights and responsibilities </w:t>
      </w:r>
    </w:p>
    <w:p w:rsidR="004F0127" w:rsidRPr="002C63BC" w:rsidRDefault="004F0127" w:rsidP="002C63BC">
      <w:pPr>
        <w:pStyle w:val="ListParagraph"/>
        <w:numPr>
          <w:ilvl w:val="0"/>
          <w:numId w:val="29"/>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 xml:space="preserve">Learn to be effective communicators (including the use of augmentative systems)  </w:t>
      </w:r>
    </w:p>
    <w:p w:rsidR="004F0127" w:rsidRPr="002C63BC" w:rsidRDefault="004F0127" w:rsidP="002C63BC">
      <w:pPr>
        <w:pStyle w:val="ListParagraph"/>
        <w:numPr>
          <w:ilvl w:val="0"/>
          <w:numId w:val="29"/>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Help others in school and the wider community</w:t>
      </w:r>
    </w:p>
    <w:p w:rsidR="004F0127" w:rsidRPr="002C63BC" w:rsidRDefault="004F0127" w:rsidP="002C63BC">
      <w:pPr>
        <w:pStyle w:val="ListParagraph"/>
        <w:numPr>
          <w:ilvl w:val="0"/>
          <w:numId w:val="29"/>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 xml:space="preserve">Develop personal qualities valued in society e.g. honesty, consideration, independence and self-respect </w:t>
      </w:r>
    </w:p>
    <w:p w:rsidR="004F0127" w:rsidRPr="002C63BC" w:rsidRDefault="004F0127" w:rsidP="002C63BC">
      <w:pPr>
        <w:pStyle w:val="ListParagraph"/>
        <w:numPr>
          <w:ilvl w:val="0"/>
          <w:numId w:val="29"/>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 xml:space="preserve">Exercise leadership and responsibility </w:t>
      </w:r>
    </w:p>
    <w:p w:rsidR="004F0127" w:rsidRPr="002C63BC" w:rsidRDefault="004F0127" w:rsidP="002C63BC">
      <w:pPr>
        <w:pStyle w:val="ListParagraph"/>
        <w:numPr>
          <w:ilvl w:val="0"/>
          <w:numId w:val="29"/>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 xml:space="preserve">Form and maintain worthwhile and satisfying relationships </w:t>
      </w:r>
    </w:p>
    <w:p w:rsidR="004F0127" w:rsidRPr="002C63BC" w:rsidRDefault="004F0127" w:rsidP="002C63BC">
      <w:pPr>
        <w:pStyle w:val="ListParagraph"/>
        <w:numPr>
          <w:ilvl w:val="0"/>
          <w:numId w:val="29"/>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 xml:space="preserve">Take part in a range of activities requiring social skills </w:t>
      </w:r>
    </w:p>
    <w:p w:rsidR="004F0127" w:rsidRPr="002C63BC" w:rsidRDefault="004F0127" w:rsidP="002C63BC">
      <w:pPr>
        <w:pStyle w:val="ListParagraph"/>
        <w:numPr>
          <w:ilvl w:val="0"/>
          <w:numId w:val="29"/>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Work co-operatively and collaboratively</w:t>
      </w:r>
    </w:p>
    <w:p w:rsidR="002C63BC" w:rsidRPr="002C63BC" w:rsidRDefault="002C63BC" w:rsidP="002C63BC">
      <w:pPr>
        <w:pStyle w:val="ListParagraph"/>
        <w:spacing w:after="0" w:line="240" w:lineRule="auto"/>
        <w:rPr>
          <w:rFonts w:asciiTheme="minorHAnsi" w:hAnsiTheme="minorHAnsi" w:cstheme="minorHAnsi"/>
          <w:b/>
          <w:sz w:val="24"/>
          <w:szCs w:val="24"/>
        </w:rPr>
      </w:pPr>
    </w:p>
    <w:p w:rsidR="004F0127" w:rsidRPr="000F5A8A" w:rsidRDefault="004F0127" w:rsidP="002C63BC">
      <w:pPr>
        <w:spacing w:after="0" w:line="240" w:lineRule="auto"/>
        <w:rPr>
          <w:rFonts w:asciiTheme="minorHAnsi" w:hAnsiTheme="minorHAnsi" w:cstheme="minorHAnsi"/>
          <w:b/>
          <w:color w:val="92D050"/>
          <w:sz w:val="24"/>
          <w:szCs w:val="24"/>
        </w:rPr>
      </w:pPr>
      <w:r w:rsidRPr="000F5A8A">
        <w:rPr>
          <w:rFonts w:asciiTheme="minorHAnsi" w:hAnsiTheme="minorHAnsi" w:cstheme="minorHAnsi"/>
          <w:b/>
          <w:color w:val="92D050"/>
          <w:sz w:val="24"/>
          <w:szCs w:val="24"/>
        </w:rPr>
        <w:t>Cultural</w:t>
      </w:r>
    </w:p>
    <w:p w:rsidR="004F0127" w:rsidRPr="002C63BC" w:rsidRDefault="004F0127" w:rsidP="002C63BC">
      <w:p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Fairfields will provide the opportunities for </w:t>
      </w:r>
      <w:r w:rsidR="00667180">
        <w:rPr>
          <w:rFonts w:asciiTheme="minorHAnsi" w:hAnsiTheme="minorHAnsi" w:cstheme="minorHAnsi"/>
          <w:sz w:val="24"/>
          <w:szCs w:val="24"/>
        </w:rPr>
        <w:t>pupil</w:t>
      </w:r>
      <w:r w:rsidRPr="002C63BC">
        <w:rPr>
          <w:rFonts w:asciiTheme="minorHAnsi" w:hAnsiTheme="minorHAnsi" w:cstheme="minorHAnsi"/>
          <w:sz w:val="24"/>
          <w:szCs w:val="24"/>
        </w:rPr>
        <w:t xml:space="preserve">s to: </w:t>
      </w:r>
    </w:p>
    <w:p w:rsidR="004F0127" w:rsidRPr="002C63BC" w:rsidRDefault="004F0127" w:rsidP="002C63BC">
      <w:pPr>
        <w:pStyle w:val="ListParagraph"/>
        <w:numPr>
          <w:ilvl w:val="0"/>
          <w:numId w:val="30"/>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Recognise the value and richness of cultural diversity in Britain</w:t>
      </w:r>
    </w:p>
    <w:p w:rsidR="004F0127" w:rsidRPr="002C63BC" w:rsidRDefault="004F0127" w:rsidP="002C63BC">
      <w:pPr>
        <w:pStyle w:val="ListParagraph"/>
        <w:numPr>
          <w:ilvl w:val="0"/>
          <w:numId w:val="30"/>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lastRenderedPageBreak/>
        <w:t xml:space="preserve">Develop an understanding of Britain’s local, national, European, Commonwealth and global dimensions </w:t>
      </w:r>
    </w:p>
    <w:p w:rsidR="004F0127" w:rsidRPr="002C63BC" w:rsidRDefault="004F0127" w:rsidP="002C63BC">
      <w:pPr>
        <w:pStyle w:val="ListParagraph"/>
        <w:numPr>
          <w:ilvl w:val="0"/>
          <w:numId w:val="30"/>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Extend their cultural awareness through visits and residential trips</w:t>
      </w:r>
    </w:p>
    <w:p w:rsidR="004F0127" w:rsidRPr="002C63BC" w:rsidRDefault="004F0127" w:rsidP="002C63BC">
      <w:pPr>
        <w:pStyle w:val="ListParagraph"/>
        <w:numPr>
          <w:ilvl w:val="0"/>
          <w:numId w:val="30"/>
        </w:numPr>
        <w:spacing w:after="0" w:line="240" w:lineRule="auto"/>
        <w:rPr>
          <w:rFonts w:asciiTheme="minorHAnsi" w:hAnsiTheme="minorHAnsi" w:cstheme="minorHAnsi"/>
          <w:b/>
          <w:sz w:val="24"/>
          <w:szCs w:val="24"/>
        </w:rPr>
      </w:pPr>
      <w:r w:rsidRPr="002C63BC">
        <w:rPr>
          <w:rFonts w:asciiTheme="minorHAnsi" w:hAnsiTheme="minorHAnsi" w:cstheme="minorHAnsi"/>
          <w:sz w:val="24"/>
          <w:szCs w:val="24"/>
        </w:rPr>
        <w:t>Respond positively to a range of artistic, sporting and other cultural opportunities provided by the school</w:t>
      </w:r>
    </w:p>
    <w:p w:rsidR="004F0127" w:rsidRPr="002C63BC" w:rsidRDefault="004F0127" w:rsidP="002C63BC">
      <w:pPr>
        <w:spacing w:after="0" w:line="240" w:lineRule="auto"/>
        <w:rPr>
          <w:rFonts w:asciiTheme="minorHAnsi" w:hAnsiTheme="minorHAnsi" w:cstheme="minorHAnsi"/>
          <w:sz w:val="24"/>
          <w:szCs w:val="24"/>
        </w:rPr>
      </w:pPr>
    </w:p>
    <w:p w:rsidR="004F0127" w:rsidRPr="000F5A8A" w:rsidRDefault="002C63BC" w:rsidP="002C63BC">
      <w:pPr>
        <w:spacing w:after="0" w:line="240" w:lineRule="auto"/>
        <w:rPr>
          <w:rFonts w:asciiTheme="minorHAnsi" w:hAnsiTheme="minorHAnsi" w:cstheme="minorHAnsi"/>
          <w:b/>
          <w:color w:val="92D050"/>
          <w:sz w:val="24"/>
          <w:szCs w:val="24"/>
        </w:rPr>
      </w:pPr>
      <w:r w:rsidRPr="000F5A8A">
        <w:rPr>
          <w:rFonts w:asciiTheme="minorHAnsi" w:hAnsiTheme="minorHAnsi" w:cstheme="minorHAnsi"/>
          <w:b/>
          <w:color w:val="92D050"/>
          <w:sz w:val="24"/>
          <w:szCs w:val="24"/>
        </w:rPr>
        <w:t xml:space="preserve">SMSC at </w:t>
      </w:r>
      <w:r w:rsidR="004F0127" w:rsidRPr="000F5A8A">
        <w:rPr>
          <w:rFonts w:asciiTheme="minorHAnsi" w:hAnsiTheme="minorHAnsi" w:cstheme="minorHAnsi"/>
          <w:b/>
          <w:color w:val="92D050"/>
          <w:sz w:val="24"/>
          <w:szCs w:val="24"/>
        </w:rPr>
        <w:t xml:space="preserve">Fairfields School </w:t>
      </w:r>
    </w:p>
    <w:p w:rsidR="002C63BC" w:rsidRPr="002C63BC" w:rsidRDefault="004F0127" w:rsidP="002C63BC">
      <w:p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Opportunities are created for the development of Spiritual, Moral, Social and Cultural Development through the curriculum in each </w:t>
      </w:r>
      <w:r w:rsidR="00F57FB3">
        <w:rPr>
          <w:rFonts w:asciiTheme="minorHAnsi" w:hAnsiTheme="minorHAnsi" w:cstheme="minorHAnsi"/>
          <w:sz w:val="24"/>
          <w:szCs w:val="24"/>
        </w:rPr>
        <w:t>learning</w:t>
      </w:r>
      <w:r w:rsidR="00F57FB3" w:rsidRPr="002C63BC">
        <w:rPr>
          <w:rFonts w:asciiTheme="minorHAnsi" w:hAnsiTheme="minorHAnsi" w:cstheme="minorHAnsi"/>
          <w:sz w:val="24"/>
          <w:szCs w:val="24"/>
        </w:rPr>
        <w:t xml:space="preserve"> </w:t>
      </w:r>
      <w:r w:rsidRPr="002C63BC">
        <w:rPr>
          <w:rFonts w:asciiTheme="minorHAnsi" w:hAnsiTheme="minorHAnsi" w:cstheme="minorHAnsi"/>
          <w:sz w:val="24"/>
          <w:szCs w:val="24"/>
        </w:rPr>
        <w:t>area and in other wider school opportunities</w:t>
      </w:r>
      <w:r w:rsidR="002C63BC" w:rsidRPr="002C63BC">
        <w:rPr>
          <w:rFonts w:asciiTheme="minorHAnsi" w:hAnsiTheme="minorHAnsi" w:cstheme="minorHAnsi"/>
          <w:sz w:val="24"/>
          <w:szCs w:val="24"/>
        </w:rPr>
        <w:t>.</w:t>
      </w:r>
      <w:r w:rsidRPr="002C63BC">
        <w:rPr>
          <w:rFonts w:asciiTheme="minorHAnsi" w:hAnsiTheme="minorHAnsi" w:cstheme="minorHAnsi"/>
          <w:sz w:val="24"/>
          <w:szCs w:val="24"/>
        </w:rPr>
        <w:t xml:space="preserve"> </w:t>
      </w:r>
    </w:p>
    <w:p w:rsidR="002C63BC" w:rsidRPr="002C63BC" w:rsidRDefault="004F0127" w:rsidP="002C63BC">
      <w:pPr>
        <w:pStyle w:val="ListParagraph"/>
        <w:numPr>
          <w:ilvl w:val="0"/>
          <w:numId w:val="32"/>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The curriculum as a whole </w:t>
      </w:r>
    </w:p>
    <w:p w:rsidR="00F57FB3" w:rsidRDefault="004F0127" w:rsidP="002C63BC">
      <w:pPr>
        <w:pStyle w:val="ListParagraph"/>
        <w:numPr>
          <w:ilvl w:val="0"/>
          <w:numId w:val="32"/>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The </w:t>
      </w:r>
      <w:r w:rsidR="00F57FB3">
        <w:rPr>
          <w:rFonts w:asciiTheme="minorHAnsi" w:hAnsiTheme="minorHAnsi" w:cstheme="minorHAnsi"/>
          <w:sz w:val="24"/>
          <w:szCs w:val="24"/>
        </w:rPr>
        <w:t>Physical, Health and Well-Being Learning Area (inc PSHE and Citizenship)</w:t>
      </w:r>
      <w:r w:rsidR="00F57FB3" w:rsidRPr="002C63BC" w:rsidDel="00F57FB3">
        <w:rPr>
          <w:rFonts w:asciiTheme="minorHAnsi" w:hAnsiTheme="minorHAnsi" w:cstheme="minorHAnsi"/>
          <w:sz w:val="24"/>
          <w:szCs w:val="24"/>
        </w:rPr>
        <w:t xml:space="preserve"> </w:t>
      </w:r>
    </w:p>
    <w:p w:rsidR="002C63BC" w:rsidRPr="002C63BC" w:rsidRDefault="00F57FB3" w:rsidP="002C63BC">
      <w:pPr>
        <w:pStyle w:val="ListParagraph"/>
        <w:numPr>
          <w:ilvl w:val="0"/>
          <w:numId w:val="32"/>
        </w:numPr>
        <w:spacing w:after="0" w:line="240" w:lineRule="auto"/>
        <w:rPr>
          <w:rFonts w:asciiTheme="minorHAnsi" w:hAnsiTheme="minorHAnsi" w:cstheme="minorHAnsi"/>
          <w:sz w:val="24"/>
          <w:szCs w:val="24"/>
        </w:rPr>
      </w:pPr>
      <w:r>
        <w:rPr>
          <w:rFonts w:asciiTheme="minorHAnsi" w:hAnsiTheme="minorHAnsi" w:cstheme="minorHAnsi"/>
          <w:sz w:val="24"/>
          <w:szCs w:val="24"/>
        </w:rPr>
        <w:t>The Understanding the World Around Us Learning Area (inc RE)</w:t>
      </w:r>
      <w:r w:rsidR="004F0127" w:rsidRPr="002C63BC">
        <w:rPr>
          <w:rFonts w:asciiTheme="minorHAnsi" w:hAnsiTheme="minorHAnsi" w:cstheme="minorHAnsi"/>
          <w:sz w:val="24"/>
          <w:szCs w:val="24"/>
        </w:rPr>
        <w:t xml:space="preserve"> </w:t>
      </w:r>
    </w:p>
    <w:p w:rsidR="002C63BC" w:rsidRPr="002C63BC" w:rsidRDefault="004F0127" w:rsidP="002C63BC">
      <w:pPr>
        <w:pStyle w:val="ListParagraph"/>
        <w:numPr>
          <w:ilvl w:val="0"/>
          <w:numId w:val="32"/>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Circle Time </w:t>
      </w:r>
    </w:p>
    <w:p w:rsidR="002C63BC" w:rsidRPr="002C63BC" w:rsidRDefault="004F0127" w:rsidP="002C63BC">
      <w:pPr>
        <w:pStyle w:val="ListParagraph"/>
        <w:numPr>
          <w:ilvl w:val="0"/>
          <w:numId w:val="32"/>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Assemblies (See also Collective Worship Policy) </w:t>
      </w:r>
    </w:p>
    <w:p w:rsidR="002C63BC" w:rsidRPr="002C63BC" w:rsidRDefault="002C63BC" w:rsidP="002C63BC">
      <w:pPr>
        <w:pStyle w:val="ListParagraph"/>
        <w:numPr>
          <w:ilvl w:val="0"/>
          <w:numId w:val="32"/>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The Fairfields</w:t>
      </w:r>
      <w:r w:rsidR="004F0127" w:rsidRPr="002C63BC">
        <w:rPr>
          <w:rFonts w:asciiTheme="minorHAnsi" w:hAnsiTheme="minorHAnsi" w:cstheme="minorHAnsi"/>
          <w:sz w:val="24"/>
          <w:szCs w:val="24"/>
        </w:rPr>
        <w:t xml:space="preserve"> Code of </w:t>
      </w:r>
      <w:r w:rsidR="00F57FB3">
        <w:rPr>
          <w:rFonts w:asciiTheme="minorHAnsi" w:hAnsiTheme="minorHAnsi" w:cstheme="minorHAnsi"/>
          <w:sz w:val="24"/>
          <w:szCs w:val="24"/>
        </w:rPr>
        <w:t>C</w:t>
      </w:r>
      <w:r w:rsidR="004F0127" w:rsidRPr="002C63BC">
        <w:rPr>
          <w:rFonts w:asciiTheme="minorHAnsi" w:hAnsiTheme="minorHAnsi" w:cstheme="minorHAnsi"/>
          <w:sz w:val="24"/>
          <w:szCs w:val="24"/>
        </w:rPr>
        <w:t xml:space="preserve">onduct  </w:t>
      </w:r>
    </w:p>
    <w:p w:rsidR="002C63BC" w:rsidRPr="002C63BC" w:rsidRDefault="004F0127" w:rsidP="002C63BC">
      <w:pPr>
        <w:pStyle w:val="ListParagraph"/>
        <w:numPr>
          <w:ilvl w:val="0"/>
          <w:numId w:val="32"/>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Structured reward systems </w:t>
      </w:r>
    </w:p>
    <w:p w:rsidR="002C63BC" w:rsidRPr="002C63BC" w:rsidRDefault="004F0127" w:rsidP="002C63BC">
      <w:pPr>
        <w:pStyle w:val="ListParagraph"/>
        <w:numPr>
          <w:ilvl w:val="0"/>
          <w:numId w:val="32"/>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Extra-curricular activities </w:t>
      </w:r>
    </w:p>
    <w:p w:rsidR="002C63BC" w:rsidRPr="002C63BC" w:rsidRDefault="004F0127" w:rsidP="002C63BC">
      <w:pPr>
        <w:pStyle w:val="ListParagraph"/>
        <w:numPr>
          <w:ilvl w:val="0"/>
          <w:numId w:val="32"/>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Participation in school sports activities </w:t>
      </w:r>
    </w:p>
    <w:p w:rsidR="002C63BC" w:rsidRPr="002C63BC" w:rsidRDefault="004F0127" w:rsidP="002C63BC">
      <w:pPr>
        <w:pStyle w:val="ListParagraph"/>
        <w:numPr>
          <w:ilvl w:val="0"/>
          <w:numId w:val="32"/>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Educational visits </w:t>
      </w:r>
    </w:p>
    <w:p w:rsidR="002C63BC" w:rsidRPr="002C63BC" w:rsidRDefault="002C63BC" w:rsidP="002C63BC">
      <w:pPr>
        <w:pStyle w:val="ListParagraph"/>
        <w:numPr>
          <w:ilvl w:val="0"/>
          <w:numId w:val="32"/>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 xml:space="preserve">Pupil voice </w:t>
      </w:r>
    </w:p>
    <w:p w:rsidR="004F0127" w:rsidRPr="002C63BC" w:rsidRDefault="004F0127" w:rsidP="002C63BC">
      <w:pPr>
        <w:pStyle w:val="ListParagraph"/>
        <w:numPr>
          <w:ilvl w:val="0"/>
          <w:numId w:val="32"/>
        </w:numPr>
        <w:spacing w:after="0" w:line="240" w:lineRule="auto"/>
        <w:rPr>
          <w:rFonts w:asciiTheme="minorHAnsi" w:hAnsiTheme="minorHAnsi" w:cstheme="minorHAnsi"/>
          <w:sz w:val="24"/>
          <w:szCs w:val="24"/>
        </w:rPr>
      </w:pPr>
      <w:r w:rsidRPr="002C63BC">
        <w:rPr>
          <w:rFonts w:asciiTheme="minorHAnsi" w:hAnsiTheme="minorHAnsi" w:cstheme="minorHAnsi"/>
          <w:sz w:val="24"/>
          <w:szCs w:val="24"/>
        </w:rPr>
        <w:t>Special days (fund raising, cultural experiences and immersion days)</w:t>
      </w:r>
    </w:p>
    <w:p w:rsidR="004F0127" w:rsidRPr="002C63BC" w:rsidRDefault="004F0127" w:rsidP="002C63BC">
      <w:pPr>
        <w:spacing w:after="0" w:line="240" w:lineRule="auto"/>
        <w:rPr>
          <w:rFonts w:asciiTheme="minorHAnsi" w:hAnsiTheme="minorHAnsi" w:cstheme="minorHAnsi"/>
          <w:sz w:val="24"/>
          <w:szCs w:val="24"/>
        </w:rPr>
      </w:pPr>
    </w:p>
    <w:p w:rsidR="002C63BC" w:rsidRPr="002C63BC" w:rsidRDefault="002C63BC" w:rsidP="002C63BC">
      <w:pPr>
        <w:pStyle w:val="Default"/>
        <w:spacing w:after="0" w:line="240" w:lineRule="auto"/>
        <w:rPr>
          <w:rFonts w:asciiTheme="minorHAnsi" w:hAnsiTheme="minorHAnsi" w:cstheme="minorHAnsi"/>
          <w:b/>
          <w:bCs/>
          <w:color w:val="548DD4" w:themeColor="text2" w:themeTint="99"/>
          <w:u w:val="single"/>
        </w:rPr>
      </w:pPr>
    </w:p>
    <w:p w:rsidR="002C63BC" w:rsidRPr="002C63BC" w:rsidRDefault="002C63BC" w:rsidP="002C63BC">
      <w:pPr>
        <w:pStyle w:val="Default"/>
        <w:spacing w:after="0" w:line="240" w:lineRule="auto"/>
        <w:rPr>
          <w:rFonts w:asciiTheme="minorHAnsi" w:hAnsiTheme="minorHAnsi" w:cstheme="minorHAnsi"/>
          <w:b/>
          <w:bCs/>
          <w:color w:val="548DD4" w:themeColor="text2" w:themeTint="99"/>
          <w:u w:val="single"/>
        </w:rPr>
      </w:pPr>
      <w:r w:rsidRPr="002634F5">
        <w:rPr>
          <w:rFonts w:asciiTheme="minorHAnsi" w:hAnsiTheme="minorHAnsi" w:cstheme="minorHAnsi"/>
          <w:b/>
          <w:bCs/>
          <w:color w:val="92D050"/>
          <w:u w:val="single"/>
        </w:rPr>
        <w:t>PROMOTING FUNDAMENTAL BRITISH VALUES</w:t>
      </w:r>
    </w:p>
    <w:p w:rsidR="002C63BC" w:rsidRPr="002C63BC" w:rsidRDefault="002C63BC" w:rsidP="002C63BC">
      <w:pPr>
        <w:pStyle w:val="Default"/>
        <w:spacing w:after="0" w:line="240" w:lineRule="auto"/>
        <w:rPr>
          <w:rFonts w:asciiTheme="minorHAnsi" w:hAnsiTheme="minorHAnsi" w:cstheme="minorHAnsi"/>
        </w:rPr>
      </w:pPr>
      <w:r w:rsidRPr="002C63BC">
        <w:rPr>
          <w:rFonts w:asciiTheme="minorHAnsi" w:hAnsiTheme="minorHAnsi" w:cstheme="minorHAnsi"/>
        </w:rPr>
        <w:t xml:space="preserve">At Fairfields we recognise the multi-cultural, multi faith and ever changing nature of the UK. We promote British Values through our spiritual moral, social and cultural education offering many broad and balanced opportunities for development throughout the curriculum. </w:t>
      </w:r>
    </w:p>
    <w:p w:rsidR="002C63BC" w:rsidRPr="002C63BC" w:rsidRDefault="002C63BC" w:rsidP="002C63BC">
      <w:pPr>
        <w:pStyle w:val="Default"/>
        <w:spacing w:after="0" w:line="240" w:lineRule="auto"/>
        <w:rPr>
          <w:rFonts w:asciiTheme="minorHAnsi" w:hAnsiTheme="minorHAnsi" w:cstheme="minorHAnsi"/>
        </w:rPr>
      </w:pPr>
      <w:r w:rsidRPr="002C63BC">
        <w:rPr>
          <w:rFonts w:asciiTheme="minorHAnsi" w:hAnsiTheme="minorHAnsi" w:cstheme="minorHAnsi"/>
        </w:rPr>
        <w:t xml:space="preserve">All school staff demonstrate and promote such values and attitudes, providing positive role models for the children. </w:t>
      </w:r>
    </w:p>
    <w:p w:rsidR="002C63BC" w:rsidRPr="002C63BC" w:rsidRDefault="002C63BC" w:rsidP="002C63BC">
      <w:pPr>
        <w:pStyle w:val="Default"/>
        <w:spacing w:after="0" w:line="240" w:lineRule="auto"/>
        <w:rPr>
          <w:rFonts w:asciiTheme="minorHAnsi" w:hAnsiTheme="minorHAnsi" w:cstheme="minorHAnsi"/>
        </w:rPr>
      </w:pPr>
      <w:r w:rsidRPr="002C63BC">
        <w:rPr>
          <w:rFonts w:asciiTheme="minorHAnsi" w:hAnsiTheme="minorHAnsi" w:cstheme="minorHAnsi"/>
        </w:rPr>
        <w:t xml:space="preserve">British Values has been identified as 5 key elements detailed below, together with examples of how this is achieved in everyday practise, linked to the areas of our curriculum. </w:t>
      </w:r>
    </w:p>
    <w:p w:rsidR="002C63BC" w:rsidRPr="002C63BC" w:rsidRDefault="002C63BC" w:rsidP="002C63BC">
      <w:pPr>
        <w:pStyle w:val="Default"/>
        <w:spacing w:after="0" w:line="240" w:lineRule="auto"/>
        <w:rPr>
          <w:rFonts w:asciiTheme="minorHAnsi" w:hAnsiTheme="minorHAnsi" w:cstheme="minorHAnsi"/>
        </w:rPr>
      </w:pPr>
    </w:p>
    <w:p w:rsidR="002C63BC" w:rsidRPr="000F5A8A" w:rsidRDefault="002C63BC" w:rsidP="002C63BC">
      <w:pPr>
        <w:pStyle w:val="Default"/>
        <w:spacing w:after="0" w:line="240" w:lineRule="auto"/>
        <w:rPr>
          <w:rFonts w:asciiTheme="minorHAnsi" w:hAnsiTheme="minorHAnsi" w:cstheme="minorHAnsi"/>
          <w:b/>
          <w:color w:val="92D050"/>
        </w:rPr>
      </w:pPr>
      <w:r w:rsidRPr="000F5A8A">
        <w:rPr>
          <w:rFonts w:asciiTheme="minorHAnsi" w:hAnsiTheme="minorHAnsi" w:cstheme="minorHAnsi"/>
          <w:b/>
          <w:color w:val="92D050"/>
        </w:rPr>
        <w:t xml:space="preserve">DEMOCRACY </w:t>
      </w:r>
    </w:p>
    <w:p w:rsidR="002C63BC" w:rsidRPr="002C63BC" w:rsidRDefault="002C63BC" w:rsidP="002C63BC">
      <w:pPr>
        <w:pStyle w:val="Default"/>
        <w:spacing w:after="0" w:line="240" w:lineRule="auto"/>
        <w:rPr>
          <w:rFonts w:asciiTheme="minorHAnsi" w:hAnsiTheme="minorHAnsi" w:cstheme="minorHAnsi"/>
        </w:rPr>
      </w:pPr>
      <w:r w:rsidRPr="002C63BC">
        <w:rPr>
          <w:rFonts w:asciiTheme="minorHAnsi" w:hAnsiTheme="minorHAnsi" w:cstheme="minorHAnsi"/>
          <w:b/>
        </w:rPr>
        <w:t>Understanding the world around us</w:t>
      </w:r>
      <w:r w:rsidRPr="002C63BC">
        <w:rPr>
          <w:rFonts w:asciiTheme="minorHAnsi" w:hAnsiTheme="minorHAnsi" w:cstheme="minorHAnsi"/>
        </w:rPr>
        <w:t xml:space="preserve"> – aware of others and sensitive to differences. </w:t>
      </w:r>
    </w:p>
    <w:p w:rsidR="002C63BC" w:rsidRPr="002C63BC" w:rsidRDefault="002C63BC" w:rsidP="002C63BC">
      <w:pPr>
        <w:pStyle w:val="Default"/>
        <w:spacing w:after="0" w:line="240" w:lineRule="auto"/>
        <w:rPr>
          <w:rFonts w:asciiTheme="minorHAnsi" w:hAnsiTheme="minorHAnsi" w:cstheme="minorHAnsi"/>
        </w:rPr>
      </w:pPr>
    </w:p>
    <w:p w:rsidR="002C63BC" w:rsidRPr="002C63BC" w:rsidRDefault="002C63BC" w:rsidP="002C63BC">
      <w:pPr>
        <w:pStyle w:val="Default"/>
        <w:spacing w:after="0" w:line="240" w:lineRule="auto"/>
        <w:rPr>
          <w:rFonts w:asciiTheme="minorHAnsi" w:hAnsiTheme="minorHAnsi" w:cstheme="minorHAnsi"/>
        </w:rPr>
      </w:pPr>
      <w:r w:rsidRPr="002C63BC">
        <w:rPr>
          <w:rFonts w:asciiTheme="minorHAnsi" w:hAnsiTheme="minorHAnsi" w:cstheme="minorHAnsi"/>
          <w:b/>
        </w:rPr>
        <w:t>Physical, health and wellbeing</w:t>
      </w:r>
      <w:r w:rsidRPr="002C63BC">
        <w:rPr>
          <w:rFonts w:asciiTheme="minorHAnsi" w:hAnsiTheme="minorHAnsi" w:cstheme="minorHAnsi"/>
        </w:rPr>
        <w:t xml:space="preserve"> – building relationships; listening to others; initiating play and conversations; resolving conflicts; playing co-operatively and taking turns; enjoys responsibility of carrying out small tasks; sharing; beginning to solve problems and negotiate; work as part of a group; understand and follow rules; School </w:t>
      </w:r>
      <w:r w:rsidR="00667180">
        <w:rPr>
          <w:rFonts w:asciiTheme="minorHAnsi" w:hAnsiTheme="minorHAnsi" w:cstheme="minorHAnsi"/>
        </w:rPr>
        <w:t>Rangers</w:t>
      </w:r>
      <w:r w:rsidRPr="002C63BC">
        <w:rPr>
          <w:rFonts w:asciiTheme="minorHAnsi" w:hAnsiTheme="minorHAnsi" w:cstheme="minorHAnsi"/>
        </w:rPr>
        <w:t xml:space="preserve">; team games; negotiation with others.  </w:t>
      </w:r>
    </w:p>
    <w:p w:rsidR="002C63BC" w:rsidRPr="002C63BC" w:rsidRDefault="002C63BC" w:rsidP="002C63BC">
      <w:pPr>
        <w:pStyle w:val="Default"/>
        <w:spacing w:after="0" w:line="240" w:lineRule="auto"/>
        <w:rPr>
          <w:rFonts w:asciiTheme="minorHAnsi" w:hAnsiTheme="minorHAnsi" w:cstheme="minorHAnsi"/>
        </w:rPr>
      </w:pPr>
    </w:p>
    <w:p w:rsidR="002C63BC" w:rsidRPr="002C63BC" w:rsidRDefault="002C63BC" w:rsidP="002C63BC">
      <w:pPr>
        <w:pStyle w:val="Default"/>
        <w:spacing w:after="0" w:line="240" w:lineRule="auto"/>
        <w:rPr>
          <w:rFonts w:asciiTheme="minorHAnsi" w:hAnsiTheme="minorHAnsi" w:cstheme="minorHAnsi"/>
        </w:rPr>
      </w:pPr>
      <w:r w:rsidRPr="002C63BC">
        <w:rPr>
          <w:rFonts w:asciiTheme="minorHAnsi" w:hAnsiTheme="minorHAnsi" w:cstheme="minorHAnsi"/>
          <w:b/>
        </w:rPr>
        <w:t>English</w:t>
      </w:r>
      <w:r w:rsidR="00A95EC4">
        <w:rPr>
          <w:rFonts w:asciiTheme="minorHAnsi" w:hAnsiTheme="minorHAnsi" w:cstheme="minorHAnsi"/>
          <w:b/>
        </w:rPr>
        <w:t xml:space="preserve"> </w:t>
      </w:r>
      <w:r w:rsidRPr="002C63BC">
        <w:rPr>
          <w:rFonts w:asciiTheme="minorHAnsi" w:hAnsiTheme="minorHAnsi" w:cstheme="minorHAnsi"/>
        </w:rPr>
        <w:t xml:space="preserve">– listens to others and responds to what they hear; understanding body language. </w:t>
      </w:r>
    </w:p>
    <w:p w:rsidR="00A95EC4" w:rsidRDefault="00A95EC4" w:rsidP="002C63BC">
      <w:pPr>
        <w:pStyle w:val="Default"/>
        <w:spacing w:after="0" w:line="240" w:lineRule="auto"/>
        <w:rPr>
          <w:rFonts w:asciiTheme="minorHAnsi" w:hAnsiTheme="minorHAnsi" w:cstheme="minorHAnsi"/>
        </w:rPr>
      </w:pPr>
    </w:p>
    <w:p w:rsidR="002C63BC" w:rsidRPr="000F5A8A" w:rsidRDefault="002C63BC" w:rsidP="002C63BC">
      <w:pPr>
        <w:pStyle w:val="Default"/>
        <w:spacing w:after="0" w:line="240" w:lineRule="auto"/>
        <w:rPr>
          <w:rFonts w:asciiTheme="minorHAnsi" w:hAnsiTheme="minorHAnsi" w:cstheme="minorHAnsi"/>
          <w:b/>
          <w:color w:val="92D050"/>
        </w:rPr>
      </w:pPr>
      <w:r w:rsidRPr="000F5A8A">
        <w:rPr>
          <w:rFonts w:asciiTheme="minorHAnsi" w:hAnsiTheme="minorHAnsi" w:cstheme="minorHAnsi"/>
          <w:b/>
          <w:color w:val="92D050"/>
        </w:rPr>
        <w:t xml:space="preserve">TOLERANCE OF THOSE OF DIFFERENT FAITHS &amp; BELIEFS </w:t>
      </w:r>
    </w:p>
    <w:p w:rsidR="002C63BC" w:rsidRPr="002C63BC" w:rsidRDefault="002C63BC" w:rsidP="002C63BC">
      <w:pPr>
        <w:pStyle w:val="Default"/>
        <w:spacing w:after="0" w:line="240" w:lineRule="auto"/>
        <w:rPr>
          <w:rFonts w:asciiTheme="minorHAnsi" w:hAnsiTheme="minorHAnsi" w:cstheme="minorHAnsi"/>
        </w:rPr>
      </w:pPr>
      <w:r w:rsidRPr="002C63BC">
        <w:rPr>
          <w:rFonts w:asciiTheme="minorHAnsi" w:hAnsiTheme="minorHAnsi" w:cstheme="minorHAnsi"/>
          <w:b/>
        </w:rPr>
        <w:t>Understanding the world around us</w:t>
      </w:r>
      <w:r w:rsidRPr="002C63BC">
        <w:rPr>
          <w:rFonts w:asciiTheme="minorHAnsi" w:hAnsiTheme="minorHAnsi" w:cstheme="minorHAnsi"/>
        </w:rPr>
        <w:t xml:space="preserve"> – joining in with family customs and routines; know about similarities and difference between themselves and others and among families, communities and traditions; shows awareness of and interest in different ways of life, culture, and religions. </w:t>
      </w:r>
    </w:p>
    <w:p w:rsidR="002C63BC" w:rsidRPr="002C63BC" w:rsidRDefault="002C63BC" w:rsidP="002C63BC">
      <w:pPr>
        <w:pStyle w:val="Default"/>
        <w:spacing w:after="0" w:line="240" w:lineRule="auto"/>
        <w:rPr>
          <w:rFonts w:asciiTheme="minorHAnsi" w:hAnsiTheme="minorHAnsi" w:cstheme="minorHAnsi"/>
        </w:rPr>
      </w:pPr>
    </w:p>
    <w:p w:rsidR="002C63BC" w:rsidRPr="00A95EC4" w:rsidRDefault="002C63BC" w:rsidP="002C63BC">
      <w:pPr>
        <w:pStyle w:val="Default"/>
        <w:spacing w:after="0" w:line="240" w:lineRule="auto"/>
        <w:rPr>
          <w:rFonts w:asciiTheme="minorHAnsi" w:hAnsiTheme="minorHAnsi" w:cstheme="minorHAnsi"/>
          <w:b/>
          <w:color w:val="92D050"/>
        </w:rPr>
      </w:pPr>
      <w:r w:rsidRPr="00A95EC4">
        <w:rPr>
          <w:rFonts w:asciiTheme="minorHAnsi" w:hAnsiTheme="minorHAnsi" w:cstheme="minorHAnsi"/>
          <w:b/>
          <w:color w:val="92D050"/>
        </w:rPr>
        <w:t xml:space="preserve">MUTUAL RESPECT </w:t>
      </w:r>
    </w:p>
    <w:p w:rsidR="002C63BC" w:rsidRPr="002C63BC" w:rsidRDefault="002C63BC" w:rsidP="002C63BC">
      <w:pPr>
        <w:pStyle w:val="Default"/>
        <w:spacing w:after="0" w:line="240" w:lineRule="auto"/>
        <w:rPr>
          <w:rFonts w:asciiTheme="minorHAnsi" w:hAnsiTheme="minorHAnsi" w:cstheme="minorHAnsi"/>
        </w:rPr>
      </w:pPr>
      <w:r w:rsidRPr="002C63BC">
        <w:rPr>
          <w:rFonts w:asciiTheme="minorHAnsi" w:hAnsiTheme="minorHAnsi" w:cstheme="minorHAnsi"/>
          <w:b/>
        </w:rPr>
        <w:t>Understanding the world around us</w:t>
      </w:r>
      <w:r w:rsidRPr="002C63BC">
        <w:rPr>
          <w:rFonts w:asciiTheme="minorHAnsi" w:hAnsiTheme="minorHAnsi" w:cstheme="minorHAnsi"/>
        </w:rPr>
        <w:t xml:space="preserve"> – beginning to have their own friends; aware of others and sensitive to differences; show care and concern for livings and for their environment. </w:t>
      </w:r>
    </w:p>
    <w:p w:rsidR="002C63BC" w:rsidRPr="002C63BC" w:rsidRDefault="002C63BC" w:rsidP="002C63BC">
      <w:pPr>
        <w:pStyle w:val="Default"/>
        <w:spacing w:after="0" w:line="240" w:lineRule="auto"/>
        <w:rPr>
          <w:rFonts w:asciiTheme="minorHAnsi" w:hAnsiTheme="minorHAnsi" w:cstheme="minorHAnsi"/>
        </w:rPr>
      </w:pPr>
    </w:p>
    <w:p w:rsidR="002C63BC" w:rsidRPr="002C63BC" w:rsidRDefault="002C63BC" w:rsidP="002C63BC">
      <w:pPr>
        <w:pStyle w:val="Default"/>
        <w:spacing w:after="0" w:line="240" w:lineRule="auto"/>
        <w:rPr>
          <w:rFonts w:asciiTheme="minorHAnsi" w:hAnsiTheme="minorHAnsi" w:cstheme="minorHAnsi"/>
        </w:rPr>
      </w:pPr>
      <w:r w:rsidRPr="002C63BC">
        <w:rPr>
          <w:rFonts w:asciiTheme="minorHAnsi" w:hAnsiTheme="minorHAnsi" w:cstheme="minorHAnsi"/>
          <w:b/>
        </w:rPr>
        <w:t>The Arts</w:t>
      </w:r>
      <w:r w:rsidRPr="002C63BC">
        <w:rPr>
          <w:rFonts w:asciiTheme="minorHAnsi" w:hAnsiTheme="minorHAnsi" w:cstheme="minorHAnsi"/>
        </w:rPr>
        <w:t xml:space="preserve">– play alongside and co-operatively with others; represent own ideas, thoughts and feelings through creative activities. </w:t>
      </w:r>
    </w:p>
    <w:p w:rsidR="002C63BC" w:rsidRPr="002C63BC" w:rsidRDefault="002C63BC" w:rsidP="002C63BC">
      <w:pPr>
        <w:pStyle w:val="Default"/>
        <w:spacing w:after="0" w:line="240" w:lineRule="auto"/>
        <w:rPr>
          <w:rFonts w:asciiTheme="minorHAnsi" w:hAnsiTheme="minorHAnsi" w:cstheme="minorHAnsi"/>
          <w:b/>
        </w:rPr>
      </w:pPr>
    </w:p>
    <w:p w:rsidR="002C63BC" w:rsidRPr="002C63BC" w:rsidRDefault="00A95EC4" w:rsidP="002C63BC">
      <w:pPr>
        <w:pStyle w:val="Default"/>
        <w:spacing w:after="0" w:line="240" w:lineRule="auto"/>
        <w:rPr>
          <w:rFonts w:asciiTheme="minorHAnsi" w:hAnsiTheme="minorHAnsi" w:cstheme="minorHAnsi"/>
        </w:rPr>
      </w:pPr>
      <w:r>
        <w:rPr>
          <w:rFonts w:asciiTheme="minorHAnsi" w:hAnsiTheme="minorHAnsi" w:cstheme="minorHAnsi"/>
          <w:b/>
        </w:rPr>
        <w:t xml:space="preserve">English </w:t>
      </w:r>
      <w:r w:rsidR="002C63BC" w:rsidRPr="002C63BC">
        <w:rPr>
          <w:rFonts w:asciiTheme="minorHAnsi" w:hAnsiTheme="minorHAnsi" w:cstheme="minorHAnsi"/>
        </w:rPr>
        <w:t xml:space="preserve">– listens to others and responds to what they hear; understanding body language. </w:t>
      </w:r>
    </w:p>
    <w:p w:rsidR="002C63BC" w:rsidRPr="002C63BC" w:rsidRDefault="002C63BC" w:rsidP="002C63BC">
      <w:pPr>
        <w:pStyle w:val="Default"/>
        <w:spacing w:after="0" w:line="240" w:lineRule="auto"/>
        <w:rPr>
          <w:rFonts w:asciiTheme="minorHAnsi" w:hAnsiTheme="minorHAnsi" w:cstheme="minorHAnsi"/>
        </w:rPr>
      </w:pPr>
    </w:p>
    <w:p w:rsidR="002C63BC" w:rsidRPr="002C63BC" w:rsidRDefault="002C63BC" w:rsidP="002C63BC">
      <w:pPr>
        <w:pStyle w:val="Default"/>
        <w:spacing w:after="0" w:line="240" w:lineRule="auto"/>
        <w:rPr>
          <w:rFonts w:asciiTheme="minorHAnsi" w:hAnsiTheme="minorHAnsi" w:cstheme="minorHAnsi"/>
        </w:rPr>
      </w:pPr>
      <w:r w:rsidRPr="002C63BC">
        <w:rPr>
          <w:rFonts w:asciiTheme="minorHAnsi" w:hAnsiTheme="minorHAnsi" w:cstheme="minorHAnsi"/>
          <w:b/>
        </w:rPr>
        <w:t>Physical, health and wellbeing</w:t>
      </w:r>
      <w:r w:rsidRPr="002C63BC">
        <w:rPr>
          <w:rFonts w:asciiTheme="minorHAnsi" w:hAnsiTheme="minorHAnsi" w:cstheme="minorHAnsi"/>
        </w:rPr>
        <w:t xml:space="preserve"> – enjoys company of and interacts with others; shows affection and forms special friendships / relationships; awareness of own and others feelings; take turns; understands own actions affect other people. </w:t>
      </w:r>
    </w:p>
    <w:p w:rsidR="002C63BC" w:rsidRPr="002C63BC" w:rsidRDefault="002C63BC" w:rsidP="002C63BC">
      <w:pPr>
        <w:pStyle w:val="Default"/>
        <w:spacing w:after="0" w:line="240" w:lineRule="auto"/>
        <w:rPr>
          <w:rFonts w:asciiTheme="minorHAnsi" w:hAnsiTheme="minorHAnsi" w:cstheme="minorHAnsi"/>
        </w:rPr>
      </w:pPr>
    </w:p>
    <w:p w:rsidR="002C63BC" w:rsidRPr="00A95EC4" w:rsidRDefault="002C63BC" w:rsidP="002C63BC">
      <w:pPr>
        <w:pStyle w:val="Default"/>
        <w:spacing w:after="0" w:line="240" w:lineRule="auto"/>
        <w:rPr>
          <w:rFonts w:asciiTheme="minorHAnsi" w:hAnsiTheme="minorHAnsi" w:cstheme="minorHAnsi"/>
          <w:b/>
          <w:color w:val="92D050"/>
        </w:rPr>
      </w:pPr>
      <w:r w:rsidRPr="00A95EC4">
        <w:rPr>
          <w:rFonts w:asciiTheme="minorHAnsi" w:hAnsiTheme="minorHAnsi" w:cstheme="minorHAnsi"/>
          <w:b/>
          <w:color w:val="92D050"/>
        </w:rPr>
        <w:t xml:space="preserve">INDIVIDUAL LIBERTY </w:t>
      </w:r>
    </w:p>
    <w:p w:rsidR="002C63BC" w:rsidRPr="002C63BC" w:rsidRDefault="002C63BC" w:rsidP="002C63BC">
      <w:pPr>
        <w:pStyle w:val="Default"/>
        <w:spacing w:after="0" w:line="240" w:lineRule="auto"/>
        <w:rPr>
          <w:rFonts w:asciiTheme="minorHAnsi" w:hAnsiTheme="minorHAnsi" w:cstheme="minorHAnsi"/>
        </w:rPr>
      </w:pPr>
      <w:r w:rsidRPr="002C63BC">
        <w:rPr>
          <w:rFonts w:asciiTheme="minorHAnsi" w:hAnsiTheme="minorHAnsi" w:cstheme="minorHAnsi"/>
          <w:b/>
        </w:rPr>
        <w:t>Understanding the world around</w:t>
      </w:r>
      <w:r w:rsidRPr="002C63BC">
        <w:rPr>
          <w:rFonts w:asciiTheme="minorHAnsi" w:hAnsiTheme="minorHAnsi" w:cstheme="minorHAnsi"/>
        </w:rPr>
        <w:t xml:space="preserve"> </w:t>
      </w:r>
      <w:r w:rsidRPr="002C63BC">
        <w:rPr>
          <w:rFonts w:asciiTheme="minorHAnsi" w:hAnsiTheme="minorHAnsi" w:cstheme="minorHAnsi"/>
          <w:b/>
        </w:rPr>
        <w:t xml:space="preserve">us </w:t>
      </w:r>
      <w:r w:rsidRPr="002C63BC">
        <w:rPr>
          <w:rFonts w:asciiTheme="minorHAnsi" w:hAnsiTheme="minorHAnsi" w:cstheme="minorHAnsi"/>
        </w:rPr>
        <w:t xml:space="preserve">– beginning to have their own friends. </w:t>
      </w:r>
    </w:p>
    <w:p w:rsidR="002C63BC" w:rsidRPr="002C63BC" w:rsidRDefault="002C63BC" w:rsidP="002C63BC">
      <w:pPr>
        <w:pStyle w:val="Default"/>
        <w:spacing w:after="0" w:line="240" w:lineRule="auto"/>
        <w:rPr>
          <w:rFonts w:asciiTheme="minorHAnsi" w:hAnsiTheme="minorHAnsi" w:cstheme="minorHAnsi"/>
        </w:rPr>
      </w:pPr>
    </w:p>
    <w:p w:rsidR="002C63BC" w:rsidRPr="002C63BC" w:rsidRDefault="002C63BC" w:rsidP="002C63BC">
      <w:pPr>
        <w:pStyle w:val="Default"/>
        <w:spacing w:after="0" w:line="240" w:lineRule="auto"/>
        <w:rPr>
          <w:rFonts w:asciiTheme="minorHAnsi" w:hAnsiTheme="minorHAnsi" w:cstheme="minorHAnsi"/>
        </w:rPr>
      </w:pPr>
      <w:r w:rsidRPr="002C63BC">
        <w:rPr>
          <w:rFonts w:asciiTheme="minorHAnsi" w:hAnsiTheme="minorHAnsi" w:cstheme="minorHAnsi"/>
          <w:b/>
        </w:rPr>
        <w:t>The Arts</w:t>
      </w:r>
      <w:r w:rsidRPr="002C63BC">
        <w:rPr>
          <w:rFonts w:asciiTheme="minorHAnsi" w:hAnsiTheme="minorHAnsi" w:cstheme="minorHAnsi"/>
        </w:rPr>
        <w:t xml:space="preserve"> – favourite songs; develop preferences; express feelings and ideas; making choices. </w:t>
      </w:r>
    </w:p>
    <w:p w:rsidR="002C63BC" w:rsidRPr="002C63BC" w:rsidRDefault="002C63BC" w:rsidP="002C63BC">
      <w:pPr>
        <w:pStyle w:val="Default"/>
        <w:spacing w:after="0" w:line="240" w:lineRule="auto"/>
        <w:rPr>
          <w:rFonts w:asciiTheme="minorHAnsi" w:hAnsiTheme="minorHAnsi" w:cstheme="minorHAnsi"/>
        </w:rPr>
      </w:pPr>
    </w:p>
    <w:p w:rsidR="002C63BC" w:rsidRPr="002C63BC" w:rsidRDefault="002C63BC" w:rsidP="002C63BC">
      <w:pPr>
        <w:pStyle w:val="Default"/>
        <w:spacing w:after="0" w:line="240" w:lineRule="auto"/>
        <w:rPr>
          <w:rFonts w:asciiTheme="minorHAnsi" w:hAnsiTheme="minorHAnsi" w:cstheme="minorHAnsi"/>
        </w:rPr>
      </w:pPr>
      <w:r w:rsidRPr="002C63BC">
        <w:rPr>
          <w:rFonts w:asciiTheme="minorHAnsi" w:hAnsiTheme="minorHAnsi" w:cstheme="minorHAnsi"/>
          <w:b/>
        </w:rPr>
        <w:t>English, communication and languages</w:t>
      </w:r>
      <w:r w:rsidRPr="002C63BC">
        <w:rPr>
          <w:rFonts w:asciiTheme="minorHAnsi" w:hAnsiTheme="minorHAnsi" w:cstheme="minorHAnsi"/>
        </w:rPr>
        <w:t xml:space="preserve"> – communicating needs and feelings; make requests. </w:t>
      </w:r>
    </w:p>
    <w:p w:rsidR="002C63BC" w:rsidRPr="002C63BC" w:rsidRDefault="002C63BC" w:rsidP="002C63BC">
      <w:pPr>
        <w:pStyle w:val="Default"/>
        <w:spacing w:after="0" w:line="240" w:lineRule="auto"/>
        <w:rPr>
          <w:rFonts w:asciiTheme="minorHAnsi" w:hAnsiTheme="minorHAnsi" w:cstheme="minorHAnsi"/>
        </w:rPr>
      </w:pPr>
    </w:p>
    <w:p w:rsidR="002C63BC" w:rsidRPr="002C63BC" w:rsidRDefault="002C63BC" w:rsidP="002C63BC">
      <w:pPr>
        <w:pStyle w:val="Default"/>
        <w:spacing w:after="0" w:line="240" w:lineRule="auto"/>
        <w:rPr>
          <w:rFonts w:asciiTheme="minorHAnsi" w:hAnsiTheme="minorHAnsi" w:cstheme="minorHAnsi"/>
        </w:rPr>
      </w:pPr>
      <w:r w:rsidRPr="002C63BC">
        <w:rPr>
          <w:rFonts w:asciiTheme="minorHAnsi" w:hAnsiTheme="minorHAnsi" w:cstheme="minorHAnsi"/>
          <w:b/>
        </w:rPr>
        <w:t>Physical, health and wellbeing</w:t>
      </w:r>
      <w:r w:rsidRPr="002C63BC">
        <w:rPr>
          <w:rFonts w:asciiTheme="minorHAnsi" w:hAnsiTheme="minorHAnsi" w:cstheme="minorHAnsi"/>
        </w:rPr>
        <w:t xml:space="preserve"> – moving freely; expresses needs and wants, likes and dislikes; considers and manages some risks; seeks support; sense of self as an individual; expresses own feelings, preferences and interests; sense of self; saying ‘no’; requesting help; confident to try new activities.</w:t>
      </w:r>
    </w:p>
    <w:p w:rsidR="002C63BC" w:rsidRPr="002C63BC" w:rsidRDefault="002C63BC" w:rsidP="002C63BC">
      <w:pPr>
        <w:pStyle w:val="Default"/>
        <w:spacing w:after="0" w:line="240" w:lineRule="auto"/>
        <w:rPr>
          <w:rFonts w:asciiTheme="minorHAnsi" w:hAnsiTheme="minorHAnsi" w:cstheme="minorHAnsi"/>
        </w:rPr>
      </w:pPr>
    </w:p>
    <w:p w:rsidR="002C63BC" w:rsidRPr="00A95EC4" w:rsidRDefault="002C63BC" w:rsidP="002C63BC">
      <w:pPr>
        <w:pStyle w:val="Default"/>
        <w:spacing w:after="0" w:line="240" w:lineRule="auto"/>
        <w:rPr>
          <w:rFonts w:asciiTheme="minorHAnsi" w:hAnsiTheme="minorHAnsi" w:cstheme="minorHAnsi"/>
          <w:b/>
          <w:color w:val="92D050"/>
        </w:rPr>
      </w:pPr>
      <w:r w:rsidRPr="00A95EC4">
        <w:rPr>
          <w:rFonts w:asciiTheme="minorHAnsi" w:hAnsiTheme="minorHAnsi" w:cstheme="minorHAnsi"/>
          <w:b/>
          <w:color w:val="92D050"/>
        </w:rPr>
        <w:t>RULE of LAW</w:t>
      </w:r>
    </w:p>
    <w:p w:rsidR="002C63BC" w:rsidRPr="002C63BC" w:rsidRDefault="00A95EC4" w:rsidP="002C63BC">
      <w:pPr>
        <w:pStyle w:val="Default"/>
        <w:spacing w:after="0" w:line="240" w:lineRule="auto"/>
        <w:rPr>
          <w:rFonts w:asciiTheme="minorHAnsi" w:hAnsiTheme="minorHAnsi" w:cstheme="minorHAnsi"/>
        </w:rPr>
      </w:pPr>
      <w:r>
        <w:rPr>
          <w:rFonts w:asciiTheme="minorHAnsi" w:hAnsiTheme="minorHAnsi" w:cstheme="minorHAnsi"/>
          <w:b/>
        </w:rPr>
        <w:t>English</w:t>
      </w:r>
      <w:r w:rsidR="002C63BC" w:rsidRPr="002C63BC">
        <w:rPr>
          <w:rFonts w:asciiTheme="minorHAnsi" w:hAnsiTheme="minorHAnsi" w:cstheme="minorHAnsi"/>
        </w:rPr>
        <w:t xml:space="preserve"> – follows directions</w:t>
      </w:r>
    </w:p>
    <w:p w:rsidR="002C63BC" w:rsidRPr="002C63BC" w:rsidRDefault="002C63BC" w:rsidP="002C63BC">
      <w:pPr>
        <w:pStyle w:val="Default"/>
        <w:spacing w:after="0" w:line="240" w:lineRule="auto"/>
        <w:rPr>
          <w:rFonts w:asciiTheme="minorHAnsi" w:hAnsiTheme="minorHAnsi" w:cstheme="minorHAnsi"/>
        </w:rPr>
      </w:pPr>
    </w:p>
    <w:p w:rsidR="002C63BC" w:rsidRPr="002C63BC" w:rsidRDefault="002C63BC" w:rsidP="002C63BC">
      <w:pPr>
        <w:spacing w:after="0" w:line="240" w:lineRule="auto"/>
        <w:jc w:val="both"/>
        <w:rPr>
          <w:rFonts w:asciiTheme="minorHAnsi" w:hAnsiTheme="minorHAnsi" w:cstheme="minorHAnsi"/>
          <w:sz w:val="24"/>
          <w:szCs w:val="24"/>
        </w:rPr>
      </w:pPr>
      <w:r w:rsidRPr="002C63BC">
        <w:rPr>
          <w:rFonts w:asciiTheme="minorHAnsi" w:hAnsiTheme="minorHAnsi" w:cstheme="minorHAnsi"/>
          <w:b/>
          <w:sz w:val="24"/>
          <w:szCs w:val="24"/>
        </w:rPr>
        <w:t>Physical, health and wellbeing</w:t>
      </w:r>
      <w:r w:rsidRPr="002C63BC">
        <w:rPr>
          <w:rFonts w:asciiTheme="minorHAnsi" w:hAnsiTheme="minorHAnsi" w:cstheme="minorHAnsi"/>
          <w:sz w:val="24"/>
          <w:szCs w:val="24"/>
        </w:rPr>
        <w:t xml:space="preserve"> – aware of boundaries and of behavioural expectations; co-operates with routines and can adapt behaviour to different events, changes in routine and social situations</w:t>
      </w:r>
    </w:p>
    <w:p w:rsidR="002C63BC" w:rsidRDefault="002C63BC" w:rsidP="00970F23">
      <w:pPr>
        <w:spacing w:after="0" w:line="240" w:lineRule="auto"/>
      </w:pPr>
    </w:p>
    <w:p w:rsidR="008A769B" w:rsidRPr="00C671E9" w:rsidRDefault="008A769B" w:rsidP="00970F23">
      <w:pPr>
        <w:spacing w:after="0" w:line="240" w:lineRule="auto"/>
        <w:rPr>
          <w:rFonts w:asciiTheme="minorHAnsi" w:hAnsiTheme="minorHAnsi" w:cstheme="minorHAnsi"/>
          <w:sz w:val="24"/>
          <w:szCs w:val="24"/>
        </w:rPr>
      </w:pPr>
    </w:p>
    <w:p w:rsidR="008A769B" w:rsidRPr="00A95EC4" w:rsidRDefault="008A769B" w:rsidP="00970F23">
      <w:pPr>
        <w:spacing w:after="0" w:line="240" w:lineRule="auto"/>
        <w:rPr>
          <w:rFonts w:asciiTheme="minorHAnsi" w:hAnsiTheme="minorHAnsi" w:cstheme="minorHAnsi"/>
          <w:b/>
          <w:color w:val="92D050"/>
          <w:sz w:val="24"/>
          <w:szCs w:val="24"/>
        </w:rPr>
      </w:pPr>
      <w:r w:rsidRPr="00A95EC4">
        <w:rPr>
          <w:rFonts w:asciiTheme="minorHAnsi" w:hAnsiTheme="minorHAnsi" w:cstheme="minorHAnsi"/>
          <w:b/>
          <w:color w:val="92D050"/>
          <w:sz w:val="24"/>
          <w:szCs w:val="24"/>
        </w:rPr>
        <w:t>Involving parents</w:t>
      </w:r>
    </w:p>
    <w:p w:rsidR="00C671E9" w:rsidRPr="00C671E9" w:rsidRDefault="00C671E9" w:rsidP="00970F23">
      <w:pPr>
        <w:spacing w:after="0" w:line="240" w:lineRule="auto"/>
        <w:rPr>
          <w:rFonts w:asciiTheme="minorHAnsi" w:hAnsiTheme="minorHAnsi" w:cstheme="minorHAnsi"/>
          <w:sz w:val="24"/>
          <w:szCs w:val="24"/>
        </w:rPr>
      </w:pPr>
      <w:r w:rsidRPr="00C671E9">
        <w:rPr>
          <w:rFonts w:asciiTheme="minorHAnsi" w:hAnsiTheme="minorHAnsi" w:cstheme="minorHAnsi"/>
          <w:sz w:val="24"/>
          <w:szCs w:val="24"/>
        </w:rPr>
        <w:t>Parents are encouraged to visit and be involved in school life. We regard home-school links as crucial, enabling parents and teachers to work in an effective partnership to support the pupils.</w:t>
      </w:r>
    </w:p>
    <w:p w:rsidR="00C671E9" w:rsidRPr="00C671E9" w:rsidRDefault="00C671E9" w:rsidP="00970F23">
      <w:pPr>
        <w:spacing w:after="0" w:line="240" w:lineRule="auto"/>
        <w:rPr>
          <w:rFonts w:asciiTheme="minorHAnsi" w:hAnsiTheme="minorHAnsi" w:cstheme="minorHAnsi"/>
          <w:sz w:val="24"/>
          <w:szCs w:val="24"/>
        </w:rPr>
      </w:pPr>
    </w:p>
    <w:p w:rsidR="008A769B" w:rsidRPr="00A95EC4" w:rsidRDefault="008A769B" w:rsidP="00970F23">
      <w:pPr>
        <w:spacing w:after="0" w:line="240" w:lineRule="auto"/>
        <w:rPr>
          <w:rFonts w:asciiTheme="minorHAnsi" w:hAnsiTheme="minorHAnsi" w:cstheme="minorHAnsi"/>
          <w:b/>
          <w:color w:val="92D050"/>
          <w:sz w:val="24"/>
          <w:szCs w:val="24"/>
        </w:rPr>
      </w:pPr>
      <w:r w:rsidRPr="00A95EC4">
        <w:rPr>
          <w:rFonts w:asciiTheme="minorHAnsi" w:hAnsiTheme="minorHAnsi" w:cstheme="minorHAnsi"/>
          <w:b/>
          <w:color w:val="92D050"/>
          <w:sz w:val="24"/>
          <w:szCs w:val="24"/>
        </w:rPr>
        <w:t>Equal Opportunities</w:t>
      </w:r>
    </w:p>
    <w:p w:rsidR="00667180" w:rsidRPr="00C671E9" w:rsidRDefault="00667180" w:rsidP="00A95EC4">
      <w:pPr>
        <w:jc w:val="both"/>
        <w:rPr>
          <w:rFonts w:asciiTheme="minorHAnsi" w:hAnsiTheme="minorHAnsi" w:cstheme="minorHAnsi"/>
          <w:sz w:val="24"/>
          <w:szCs w:val="24"/>
        </w:rPr>
      </w:pPr>
      <w:r w:rsidRPr="00C671E9">
        <w:rPr>
          <w:rFonts w:asciiTheme="minorHAnsi" w:hAnsiTheme="minorHAnsi" w:cstheme="minorHAnsi"/>
          <w:sz w:val="24"/>
          <w:szCs w:val="24"/>
        </w:rPr>
        <w:t>It is the responsibility of each class teacher to ensure that children of both sexes and all cultural backgrounds have equal experiences and encouragement.  All children are entitled to a broad and balanced programme of activities.  It is recognised that these opportunities will need to be carefully planned in SMSC with staff showing consideration at all times for the cultural background, gender, special needs or home circumstances of each child.</w:t>
      </w:r>
    </w:p>
    <w:p w:rsidR="008A769B" w:rsidRPr="00A95EC4" w:rsidRDefault="008A769B" w:rsidP="00970F23">
      <w:pPr>
        <w:spacing w:after="0" w:line="240" w:lineRule="auto"/>
        <w:rPr>
          <w:rFonts w:asciiTheme="minorHAnsi" w:hAnsiTheme="minorHAnsi" w:cstheme="minorHAnsi"/>
          <w:b/>
          <w:color w:val="92D050"/>
          <w:sz w:val="24"/>
          <w:szCs w:val="24"/>
        </w:rPr>
      </w:pPr>
      <w:r w:rsidRPr="00A95EC4">
        <w:rPr>
          <w:rFonts w:asciiTheme="minorHAnsi" w:hAnsiTheme="minorHAnsi" w:cstheme="minorHAnsi"/>
          <w:b/>
          <w:color w:val="92D050"/>
          <w:sz w:val="24"/>
          <w:szCs w:val="24"/>
        </w:rPr>
        <w:t>Monitoring and Evaluation</w:t>
      </w:r>
    </w:p>
    <w:p w:rsidR="00667180" w:rsidRPr="00C671E9" w:rsidRDefault="00667180" w:rsidP="00970F23">
      <w:pPr>
        <w:spacing w:after="0" w:line="240" w:lineRule="auto"/>
        <w:rPr>
          <w:rFonts w:asciiTheme="minorHAnsi" w:hAnsiTheme="minorHAnsi" w:cstheme="minorHAnsi"/>
          <w:sz w:val="24"/>
          <w:szCs w:val="24"/>
        </w:rPr>
      </w:pPr>
      <w:r w:rsidRPr="00C671E9">
        <w:rPr>
          <w:rFonts w:asciiTheme="minorHAnsi" w:hAnsiTheme="minorHAnsi" w:cstheme="minorHAnsi"/>
          <w:sz w:val="24"/>
          <w:szCs w:val="24"/>
        </w:rPr>
        <w:t xml:space="preserve">Monitoring and Evaluation Provision for SMSC is monitored and reviewed on a regular basis, in line with the monitoring and evaluation policy. </w:t>
      </w:r>
    </w:p>
    <w:p w:rsidR="00667180" w:rsidRPr="00C671E9" w:rsidRDefault="00667180" w:rsidP="00970F23">
      <w:pPr>
        <w:spacing w:after="0" w:line="240" w:lineRule="auto"/>
        <w:rPr>
          <w:rFonts w:asciiTheme="minorHAnsi" w:hAnsiTheme="minorHAnsi" w:cstheme="minorHAnsi"/>
          <w:sz w:val="24"/>
          <w:szCs w:val="24"/>
        </w:rPr>
      </w:pPr>
      <w:r w:rsidRPr="00C671E9">
        <w:rPr>
          <w:rFonts w:asciiTheme="minorHAnsi" w:hAnsiTheme="minorHAnsi" w:cstheme="minorHAnsi"/>
          <w:sz w:val="24"/>
          <w:szCs w:val="24"/>
        </w:rPr>
        <w:t xml:space="preserve">This is achieved by: </w:t>
      </w:r>
    </w:p>
    <w:p w:rsidR="00667180" w:rsidRPr="00C671E9" w:rsidRDefault="00667180" w:rsidP="00667180">
      <w:pPr>
        <w:pStyle w:val="ListParagraph"/>
        <w:numPr>
          <w:ilvl w:val="0"/>
          <w:numId w:val="33"/>
        </w:numPr>
        <w:spacing w:after="0" w:line="240" w:lineRule="auto"/>
        <w:rPr>
          <w:rFonts w:asciiTheme="minorHAnsi" w:hAnsiTheme="minorHAnsi" w:cstheme="minorHAnsi"/>
          <w:sz w:val="24"/>
          <w:szCs w:val="24"/>
        </w:rPr>
      </w:pPr>
      <w:r w:rsidRPr="00C671E9">
        <w:rPr>
          <w:rFonts w:asciiTheme="minorHAnsi" w:hAnsiTheme="minorHAnsi" w:cstheme="minorHAnsi"/>
          <w:sz w:val="24"/>
          <w:szCs w:val="24"/>
        </w:rPr>
        <w:t>Monitoring of teaching and learning by senior leadership team and governing body</w:t>
      </w:r>
    </w:p>
    <w:p w:rsidR="00667180" w:rsidRPr="00C671E9" w:rsidRDefault="00667180" w:rsidP="00667180">
      <w:pPr>
        <w:pStyle w:val="ListParagraph"/>
        <w:numPr>
          <w:ilvl w:val="0"/>
          <w:numId w:val="33"/>
        </w:numPr>
        <w:spacing w:after="0" w:line="240" w:lineRule="auto"/>
        <w:rPr>
          <w:rFonts w:asciiTheme="minorHAnsi" w:hAnsiTheme="minorHAnsi" w:cstheme="minorHAnsi"/>
          <w:sz w:val="24"/>
          <w:szCs w:val="24"/>
        </w:rPr>
      </w:pPr>
      <w:r w:rsidRPr="00C671E9">
        <w:rPr>
          <w:rFonts w:asciiTheme="minorHAnsi" w:hAnsiTheme="minorHAnsi" w:cstheme="minorHAnsi"/>
          <w:sz w:val="24"/>
          <w:szCs w:val="24"/>
        </w:rPr>
        <w:t xml:space="preserve">Regular discussion at staff and governors’ meetings </w:t>
      </w:r>
    </w:p>
    <w:p w:rsidR="00667180" w:rsidRPr="00C671E9" w:rsidRDefault="00667180" w:rsidP="00667180">
      <w:pPr>
        <w:pStyle w:val="ListParagraph"/>
        <w:numPr>
          <w:ilvl w:val="0"/>
          <w:numId w:val="33"/>
        </w:numPr>
        <w:spacing w:after="0" w:line="240" w:lineRule="auto"/>
        <w:rPr>
          <w:rFonts w:asciiTheme="minorHAnsi" w:hAnsiTheme="minorHAnsi" w:cstheme="minorHAnsi"/>
          <w:sz w:val="24"/>
          <w:szCs w:val="24"/>
        </w:rPr>
      </w:pPr>
      <w:r w:rsidRPr="00C671E9">
        <w:rPr>
          <w:rFonts w:asciiTheme="minorHAnsi" w:hAnsiTheme="minorHAnsi" w:cstheme="minorHAnsi"/>
          <w:sz w:val="24"/>
          <w:szCs w:val="24"/>
        </w:rPr>
        <w:t xml:space="preserve">Collection of supporting evidence </w:t>
      </w:r>
    </w:p>
    <w:p w:rsidR="008A769B" w:rsidRPr="00C671E9" w:rsidRDefault="008A769B" w:rsidP="00970F23">
      <w:pPr>
        <w:spacing w:after="0" w:line="240" w:lineRule="auto"/>
        <w:rPr>
          <w:rFonts w:asciiTheme="minorHAnsi" w:hAnsiTheme="minorHAnsi" w:cstheme="minorHAnsi"/>
          <w:sz w:val="24"/>
          <w:szCs w:val="24"/>
          <w:highlight w:val="yellow"/>
        </w:rPr>
      </w:pPr>
    </w:p>
    <w:p w:rsidR="008A769B" w:rsidRPr="00A95EC4" w:rsidRDefault="008A769B" w:rsidP="00970F23">
      <w:pPr>
        <w:spacing w:after="0" w:line="240" w:lineRule="auto"/>
        <w:rPr>
          <w:rFonts w:asciiTheme="minorHAnsi" w:hAnsiTheme="minorHAnsi" w:cstheme="minorHAnsi"/>
          <w:b/>
          <w:color w:val="92D050"/>
          <w:sz w:val="24"/>
          <w:szCs w:val="24"/>
        </w:rPr>
      </w:pPr>
      <w:r w:rsidRPr="00A95EC4">
        <w:rPr>
          <w:rFonts w:asciiTheme="minorHAnsi" w:hAnsiTheme="minorHAnsi" w:cstheme="minorHAnsi"/>
          <w:b/>
          <w:color w:val="92D050"/>
          <w:sz w:val="24"/>
          <w:szCs w:val="24"/>
        </w:rPr>
        <w:t>Link to other policies</w:t>
      </w:r>
    </w:p>
    <w:p w:rsidR="00C671E9" w:rsidRPr="00C671E9" w:rsidRDefault="00C671E9" w:rsidP="00970F23">
      <w:pPr>
        <w:spacing w:after="0" w:line="240" w:lineRule="auto"/>
        <w:rPr>
          <w:rFonts w:asciiTheme="minorHAnsi" w:hAnsiTheme="minorHAnsi" w:cstheme="minorHAnsi"/>
          <w:sz w:val="24"/>
          <w:szCs w:val="24"/>
        </w:rPr>
      </w:pPr>
      <w:r w:rsidRPr="00C671E9">
        <w:rPr>
          <w:rFonts w:asciiTheme="minorHAnsi" w:hAnsiTheme="minorHAnsi" w:cstheme="minorHAnsi"/>
          <w:sz w:val="24"/>
          <w:szCs w:val="24"/>
        </w:rPr>
        <w:t>Monitoring and Evaluation</w:t>
      </w:r>
    </w:p>
    <w:p w:rsidR="00C671E9" w:rsidRPr="00C671E9" w:rsidRDefault="00C671E9" w:rsidP="00970F23">
      <w:pPr>
        <w:spacing w:after="0" w:line="240" w:lineRule="auto"/>
        <w:rPr>
          <w:rFonts w:asciiTheme="minorHAnsi" w:hAnsiTheme="minorHAnsi" w:cstheme="minorHAnsi"/>
          <w:sz w:val="24"/>
          <w:szCs w:val="24"/>
        </w:rPr>
      </w:pPr>
      <w:r w:rsidRPr="00C671E9">
        <w:rPr>
          <w:rFonts w:asciiTheme="minorHAnsi" w:hAnsiTheme="minorHAnsi" w:cstheme="minorHAnsi"/>
          <w:sz w:val="24"/>
          <w:szCs w:val="24"/>
        </w:rPr>
        <w:t xml:space="preserve">Curriculum </w:t>
      </w:r>
    </w:p>
    <w:p w:rsidR="00C671E9" w:rsidRDefault="00C671E9" w:rsidP="00970F23">
      <w:pPr>
        <w:spacing w:after="0" w:line="240" w:lineRule="auto"/>
        <w:rPr>
          <w:rFonts w:asciiTheme="minorHAnsi" w:hAnsiTheme="minorHAnsi" w:cstheme="minorHAnsi"/>
          <w:sz w:val="24"/>
          <w:szCs w:val="24"/>
        </w:rPr>
      </w:pPr>
      <w:r w:rsidRPr="00C671E9">
        <w:rPr>
          <w:rFonts w:asciiTheme="minorHAnsi" w:hAnsiTheme="minorHAnsi" w:cstheme="minorHAnsi"/>
          <w:sz w:val="24"/>
          <w:szCs w:val="24"/>
        </w:rPr>
        <w:lastRenderedPageBreak/>
        <w:t>Teaching, Learning and Assessment</w:t>
      </w:r>
    </w:p>
    <w:p w:rsidR="00A95EC4" w:rsidRDefault="00A95EC4" w:rsidP="00970F23">
      <w:pPr>
        <w:spacing w:after="0" w:line="240" w:lineRule="auto"/>
        <w:rPr>
          <w:rFonts w:asciiTheme="minorHAnsi" w:hAnsiTheme="minorHAnsi" w:cstheme="minorHAnsi"/>
          <w:sz w:val="24"/>
          <w:szCs w:val="24"/>
        </w:rPr>
      </w:pPr>
      <w:r>
        <w:rPr>
          <w:rFonts w:asciiTheme="minorHAnsi" w:hAnsiTheme="minorHAnsi" w:cstheme="minorHAnsi"/>
          <w:sz w:val="24"/>
          <w:szCs w:val="24"/>
        </w:rPr>
        <w:t>Physical, health and well-being</w:t>
      </w:r>
    </w:p>
    <w:p w:rsidR="00A95EC4" w:rsidRPr="00C671E9" w:rsidRDefault="00A95EC4" w:rsidP="00970F23">
      <w:pPr>
        <w:spacing w:after="0" w:line="240" w:lineRule="auto"/>
        <w:rPr>
          <w:rFonts w:asciiTheme="minorHAnsi" w:hAnsiTheme="minorHAnsi" w:cstheme="minorHAnsi"/>
          <w:sz w:val="24"/>
          <w:szCs w:val="24"/>
        </w:rPr>
      </w:pPr>
      <w:r>
        <w:rPr>
          <w:rFonts w:asciiTheme="minorHAnsi" w:hAnsiTheme="minorHAnsi" w:cstheme="minorHAnsi"/>
          <w:sz w:val="24"/>
          <w:szCs w:val="24"/>
        </w:rPr>
        <w:t>Understanding the world around us</w:t>
      </w:r>
    </w:p>
    <w:sectPr w:rsidR="00A95EC4" w:rsidRPr="00C671E9" w:rsidSect="0087014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7C4" w:rsidRDefault="006D57C4" w:rsidP="00B538F9">
      <w:pPr>
        <w:spacing w:after="0" w:line="240" w:lineRule="auto"/>
      </w:pPr>
      <w:r>
        <w:separator/>
      </w:r>
    </w:p>
  </w:endnote>
  <w:endnote w:type="continuationSeparator" w:id="0">
    <w:p w:rsidR="006D57C4" w:rsidRDefault="006D57C4" w:rsidP="00B5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8A" w:rsidRDefault="000F5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8A" w:rsidRDefault="000F5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8A" w:rsidRPr="000F5A8A" w:rsidRDefault="000F5A8A">
    <w:pPr>
      <w:pStyle w:val="Footer"/>
      <w:rPr>
        <w:rFonts w:ascii="Myriad Pro" w:hAnsi="Myriad Pro"/>
      </w:rPr>
    </w:pPr>
    <w:bookmarkStart w:id="1" w:name="_GoBack"/>
    <w:r w:rsidRPr="000F5A8A">
      <w:rPr>
        <w:rFonts w:ascii="Myriad Pro" w:hAnsi="Myriad Pro"/>
      </w:rPr>
      <w:t>Approved by Governors 15</w:t>
    </w:r>
    <w:r w:rsidRPr="000F5A8A">
      <w:rPr>
        <w:rFonts w:ascii="Myriad Pro" w:hAnsi="Myriad Pro"/>
        <w:vertAlign w:val="superscript"/>
      </w:rPr>
      <w:t>th</w:t>
    </w:r>
    <w:r w:rsidRPr="000F5A8A">
      <w:rPr>
        <w:rFonts w:ascii="Myriad Pro" w:hAnsi="Myriad Pro"/>
      </w:rPr>
      <w:t>June 2019</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7C4" w:rsidRDefault="006D57C4" w:rsidP="00B538F9">
      <w:pPr>
        <w:spacing w:after="0" w:line="240" w:lineRule="auto"/>
      </w:pPr>
      <w:r>
        <w:separator/>
      </w:r>
    </w:p>
  </w:footnote>
  <w:footnote w:type="continuationSeparator" w:id="0">
    <w:p w:rsidR="006D57C4" w:rsidRDefault="006D57C4" w:rsidP="00B53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8A" w:rsidRDefault="000F5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8A" w:rsidRDefault="000F5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8A" w:rsidRDefault="000F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5pt;height:9.25pt" o:bullet="t">
        <v:imagedata r:id="rId1" o:title="BD15059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07483"/>
    <w:multiLevelType w:val="hybridMultilevel"/>
    <w:tmpl w:val="2DDC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46444"/>
    <w:multiLevelType w:val="hybridMultilevel"/>
    <w:tmpl w:val="E224376C"/>
    <w:lvl w:ilvl="0" w:tplc="8A8A3C3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F24B0"/>
    <w:multiLevelType w:val="hybridMultilevel"/>
    <w:tmpl w:val="70BAF7B6"/>
    <w:lvl w:ilvl="0" w:tplc="B37AC424">
      <w:start w:val="1"/>
      <w:numFmt w:val="bullet"/>
      <w:lvlText w:val="•"/>
      <w:lvlJc w:val="left"/>
      <w:pPr>
        <w:tabs>
          <w:tab w:val="num" w:pos="720"/>
        </w:tabs>
        <w:ind w:left="720" w:hanging="360"/>
      </w:pPr>
      <w:rPr>
        <w:rFonts w:ascii="Arial" w:hAnsi="Arial" w:hint="default"/>
      </w:rPr>
    </w:lvl>
    <w:lvl w:ilvl="1" w:tplc="1214D7B8">
      <w:start w:val="1"/>
      <w:numFmt w:val="bullet"/>
      <w:lvlText w:val="•"/>
      <w:lvlJc w:val="left"/>
      <w:pPr>
        <w:tabs>
          <w:tab w:val="num" w:pos="1440"/>
        </w:tabs>
        <w:ind w:left="1440" w:hanging="360"/>
      </w:pPr>
      <w:rPr>
        <w:rFonts w:ascii="Arial" w:hAnsi="Arial" w:hint="default"/>
      </w:rPr>
    </w:lvl>
    <w:lvl w:ilvl="2" w:tplc="566A7242" w:tentative="1">
      <w:start w:val="1"/>
      <w:numFmt w:val="bullet"/>
      <w:lvlText w:val="•"/>
      <w:lvlJc w:val="left"/>
      <w:pPr>
        <w:tabs>
          <w:tab w:val="num" w:pos="2160"/>
        </w:tabs>
        <w:ind w:left="2160" w:hanging="360"/>
      </w:pPr>
      <w:rPr>
        <w:rFonts w:ascii="Arial" w:hAnsi="Arial" w:hint="default"/>
      </w:rPr>
    </w:lvl>
    <w:lvl w:ilvl="3" w:tplc="B0C29D18" w:tentative="1">
      <w:start w:val="1"/>
      <w:numFmt w:val="bullet"/>
      <w:lvlText w:val="•"/>
      <w:lvlJc w:val="left"/>
      <w:pPr>
        <w:tabs>
          <w:tab w:val="num" w:pos="2880"/>
        </w:tabs>
        <w:ind w:left="2880" w:hanging="360"/>
      </w:pPr>
      <w:rPr>
        <w:rFonts w:ascii="Arial" w:hAnsi="Arial" w:hint="default"/>
      </w:rPr>
    </w:lvl>
    <w:lvl w:ilvl="4" w:tplc="2542D51C" w:tentative="1">
      <w:start w:val="1"/>
      <w:numFmt w:val="bullet"/>
      <w:lvlText w:val="•"/>
      <w:lvlJc w:val="left"/>
      <w:pPr>
        <w:tabs>
          <w:tab w:val="num" w:pos="3600"/>
        </w:tabs>
        <w:ind w:left="3600" w:hanging="360"/>
      </w:pPr>
      <w:rPr>
        <w:rFonts w:ascii="Arial" w:hAnsi="Arial" w:hint="default"/>
      </w:rPr>
    </w:lvl>
    <w:lvl w:ilvl="5" w:tplc="29B2E760" w:tentative="1">
      <w:start w:val="1"/>
      <w:numFmt w:val="bullet"/>
      <w:lvlText w:val="•"/>
      <w:lvlJc w:val="left"/>
      <w:pPr>
        <w:tabs>
          <w:tab w:val="num" w:pos="4320"/>
        </w:tabs>
        <w:ind w:left="4320" w:hanging="360"/>
      </w:pPr>
      <w:rPr>
        <w:rFonts w:ascii="Arial" w:hAnsi="Arial" w:hint="default"/>
      </w:rPr>
    </w:lvl>
    <w:lvl w:ilvl="6" w:tplc="0D7EEEF6" w:tentative="1">
      <w:start w:val="1"/>
      <w:numFmt w:val="bullet"/>
      <w:lvlText w:val="•"/>
      <w:lvlJc w:val="left"/>
      <w:pPr>
        <w:tabs>
          <w:tab w:val="num" w:pos="5040"/>
        </w:tabs>
        <w:ind w:left="5040" w:hanging="360"/>
      </w:pPr>
      <w:rPr>
        <w:rFonts w:ascii="Arial" w:hAnsi="Arial" w:hint="default"/>
      </w:rPr>
    </w:lvl>
    <w:lvl w:ilvl="7" w:tplc="16BC9080" w:tentative="1">
      <w:start w:val="1"/>
      <w:numFmt w:val="bullet"/>
      <w:lvlText w:val="•"/>
      <w:lvlJc w:val="left"/>
      <w:pPr>
        <w:tabs>
          <w:tab w:val="num" w:pos="5760"/>
        </w:tabs>
        <w:ind w:left="5760" w:hanging="360"/>
      </w:pPr>
      <w:rPr>
        <w:rFonts w:ascii="Arial" w:hAnsi="Arial" w:hint="default"/>
      </w:rPr>
    </w:lvl>
    <w:lvl w:ilvl="8" w:tplc="EAFE90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EA198E"/>
    <w:multiLevelType w:val="hybridMultilevel"/>
    <w:tmpl w:val="1C322C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E1A77"/>
    <w:multiLevelType w:val="hybridMultilevel"/>
    <w:tmpl w:val="014CFA3C"/>
    <w:lvl w:ilvl="0" w:tplc="8A8A3C3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212AE"/>
    <w:multiLevelType w:val="hybridMultilevel"/>
    <w:tmpl w:val="8D509E78"/>
    <w:lvl w:ilvl="0" w:tplc="D45C44C2">
      <w:start w:val="1"/>
      <w:numFmt w:val="bullet"/>
      <w:lvlText w:val=""/>
      <w:lvlJc w:val="left"/>
      <w:pPr>
        <w:tabs>
          <w:tab w:val="num" w:pos="589"/>
        </w:tabs>
        <w:ind w:left="589"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46709"/>
    <w:multiLevelType w:val="hybridMultilevel"/>
    <w:tmpl w:val="2C38C49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41185F"/>
    <w:multiLevelType w:val="hybridMultilevel"/>
    <w:tmpl w:val="4B36B89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D24BDA"/>
    <w:multiLevelType w:val="hybridMultilevel"/>
    <w:tmpl w:val="3B9EA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2323BD"/>
    <w:multiLevelType w:val="hybridMultilevel"/>
    <w:tmpl w:val="941C823E"/>
    <w:lvl w:ilvl="0" w:tplc="E3F2571C">
      <w:start w:val="1"/>
      <w:numFmt w:val="bullet"/>
      <w:lvlText w:val="•"/>
      <w:lvlJc w:val="left"/>
      <w:pPr>
        <w:tabs>
          <w:tab w:val="num" w:pos="720"/>
        </w:tabs>
        <w:ind w:left="720" w:hanging="360"/>
      </w:pPr>
      <w:rPr>
        <w:rFonts w:ascii="Arial" w:hAnsi="Arial" w:hint="default"/>
      </w:rPr>
    </w:lvl>
    <w:lvl w:ilvl="1" w:tplc="354AAF10">
      <w:start w:val="1"/>
      <w:numFmt w:val="bullet"/>
      <w:lvlText w:val="•"/>
      <w:lvlJc w:val="left"/>
      <w:pPr>
        <w:tabs>
          <w:tab w:val="num" w:pos="1440"/>
        </w:tabs>
        <w:ind w:left="1440" w:hanging="360"/>
      </w:pPr>
      <w:rPr>
        <w:rFonts w:ascii="Arial" w:hAnsi="Arial" w:hint="default"/>
      </w:rPr>
    </w:lvl>
    <w:lvl w:ilvl="2" w:tplc="6C08DE72" w:tentative="1">
      <w:start w:val="1"/>
      <w:numFmt w:val="bullet"/>
      <w:lvlText w:val="•"/>
      <w:lvlJc w:val="left"/>
      <w:pPr>
        <w:tabs>
          <w:tab w:val="num" w:pos="2160"/>
        </w:tabs>
        <w:ind w:left="2160" w:hanging="360"/>
      </w:pPr>
      <w:rPr>
        <w:rFonts w:ascii="Arial" w:hAnsi="Arial" w:hint="default"/>
      </w:rPr>
    </w:lvl>
    <w:lvl w:ilvl="3" w:tplc="59CC604A" w:tentative="1">
      <w:start w:val="1"/>
      <w:numFmt w:val="bullet"/>
      <w:lvlText w:val="•"/>
      <w:lvlJc w:val="left"/>
      <w:pPr>
        <w:tabs>
          <w:tab w:val="num" w:pos="2880"/>
        </w:tabs>
        <w:ind w:left="2880" w:hanging="360"/>
      </w:pPr>
      <w:rPr>
        <w:rFonts w:ascii="Arial" w:hAnsi="Arial" w:hint="default"/>
      </w:rPr>
    </w:lvl>
    <w:lvl w:ilvl="4" w:tplc="67F462E0" w:tentative="1">
      <w:start w:val="1"/>
      <w:numFmt w:val="bullet"/>
      <w:lvlText w:val="•"/>
      <w:lvlJc w:val="left"/>
      <w:pPr>
        <w:tabs>
          <w:tab w:val="num" w:pos="3600"/>
        </w:tabs>
        <w:ind w:left="3600" w:hanging="360"/>
      </w:pPr>
      <w:rPr>
        <w:rFonts w:ascii="Arial" w:hAnsi="Arial" w:hint="default"/>
      </w:rPr>
    </w:lvl>
    <w:lvl w:ilvl="5" w:tplc="B38CA9A6" w:tentative="1">
      <w:start w:val="1"/>
      <w:numFmt w:val="bullet"/>
      <w:lvlText w:val="•"/>
      <w:lvlJc w:val="left"/>
      <w:pPr>
        <w:tabs>
          <w:tab w:val="num" w:pos="4320"/>
        </w:tabs>
        <w:ind w:left="4320" w:hanging="360"/>
      </w:pPr>
      <w:rPr>
        <w:rFonts w:ascii="Arial" w:hAnsi="Arial" w:hint="default"/>
      </w:rPr>
    </w:lvl>
    <w:lvl w:ilvl="6" w:tplc="F61C331C" w:tentative="1">
      <w:start w:val="1"/>
      <w:numFmt w:val="bullet"/>
      <w:lvlText w:val="•"/>
      <w:lvlJc w:val="left"/>
      <w:pPr>
        <w:tabs>
          <w:tab w:val="num" w:pos="5040"/>
        </w:tabs>
        <w:ind w:left="5040" w:hanging="360"/>
      </w:pPr>
      <w:rPr>
        <w:rFonts w:ascii="Arial" w:hAnsi="Arial" w:hint="default"/>
      </w:rPr>
    </w:lvl>
    <w:lvl w:ilvl="7" w:tplc="1A02330C" w:tentative="1">
      <w:start w:val="1"/>
      <w:numFmt w:val="bullet"/>
      <w:lvlText w:val="•"/>
      <w:lvlJc w:val="left"/>
      <w:pPr>
        <w:tabs>
          <w:tab w:val="num" w:pos="5760"/>
        </w:tabs>
        <w:ind w:left="5760" w:hanging="360"/>
      </w:pPr>
      <w:rPr>
        <w:rFonts w:ascii="Arial" w:hAnsi="Arial" w:hint="default"/>
      </w:rPr>
    </w:lvl>
    <w:lvl w:ilvl="8" w:tplc="B142B5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2F1568"/>
    <w:multiLevelType w:val="hybridMultilevel"/>
    <w:tmpl w:val="F20E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E059A"/>
    <w:multiLevelType w:val="hybridMultilevel"/>
    <w:tmpl w:val="363CFD7C"/>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3" w15:restartNumberingAfterBreak="0">
    <w:nsid w:val="2ABB7BA1"/>
    <w:multiLevelType w:val="singleLevel"/>
    <w:tmpl w:val="53486808"/>
    <w:lvl w:ilvl="0">
      <w:start w:val="1"/>
      <w:numFmt w:val="low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4" w15:restartNumberingAfterBreak="0">
    <w:nsid w:val="2D1A6D3C"/>
    <w:multiLevelType w:val="hybridMultilevel"/>
    <w:tmpl w:val="B422E9FE"/>
    <w:lvl w:ilvl="0" w:tplc="9190D658">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495EE7"/>
    <w:multiLevelType w:val="hybridMultilevel"/>
    <w:tmpl w:val="3DA0A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04076A"/>
    <w:multiLevelType w:val="hybridMultilevel"/>
    <w:tmpl w:val="452A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C5C55"/>
    <w:multiLevelType w:val="hybridMultilevel"/>
    <w:tmpl w:val="56CEA948"/>
    <w:lvl w:ilvl="0" w:tplc="08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87618A"/>
    <w:multiLevelType w:val="hybridMultilevel"/>
    <w:tmpl w:val="6EE85E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4F81703"/>
    <w:multiLevelType w:val="hybridMultilevel"/>
    <w:tmpl w:val="E4B21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C031B"/>
    <w:multiLevelType w:val="hybridMultilevel"/>
    <w:tmpl w:val="35D82F22"/>
    <w:lvl w:ilvl="0" w:tplc="9190D65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322AC"/>
    <w:multiLevelType w:val="hybridMultilevel"/>
    <w:tmpl w:val="FF445B16"/>
    <w:lvl w:ilvl="0" w:tplc="08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9D6314"/>
    <w:multiLevelType w:val="hybridMultilevel"/>
    <w:tmpl w:val="C4928FE8"/>
    <w:lvl w:ilvl="0" w:tplc="08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D803232"/>
    <w:multiLevelType w:val="hybridMultilevel"/>
    <w:tmpl w:val="B498E0C2"/>
    <w:lvl w:ilvl="0" w:tplc="0F5A71C4">
      <w:start w:val="1"/>
      <w:numFmt w:val="bullet"/>
      <w:lvlText w:val="•"/>
      <w:lvlJc w:val="left"/>
      <w:pPr>
        <w:tabs>
          <w:tab w:val="num" w:pos="720"/>
        </w:tabs>
        <w:ind w:left="720" w:hanging="360"/>
      </w:pPr>
      <w:rPr>
        <w:rFonts w:ascii="Arial" w:hAnsi="Arial" w:hint="default"/>
      </w:rPr>
    </w:lvl>
    <w:lvl w:ilvl="1" w:tplc="D6E83334">
      <w:start w:val="1"/>
      <w:numFmt w:val="bullet"/>
      <w:lvlText w:val="•"/>
      <w:lvlJc w:val="left"/>
      <w:pPr>
        <w:tabs>
          <w:tab w:val="num" w:pos="1440"/>
        </w:tabs>
        <w:ind w:left="1440" w:hanging="360"/>
      </w:pPr>
      <w:rPr>
        <w:rFonts w:ascii="Arial" w:hAnsi="Arial" w:hint="default"/>
      </w:rPr>
    </w:lvl>
    <w:lvl w:ilvl="2" w:tplc="DC4046EA" w:tentative="1">
      <w:start w:val="1"/>
      <w:numFmt w:val="bullet"/>
      <w:lvlText w:val="•"/>
      <w:lvlJc w:val="left"/>
      <w:pPr>
        <w:tabs>
          <w:tab w:val="num" w:pos="2160"/>
        </w:tabs>
        <w:ind w:left="2160" w:hanging="360"/>
      </w:pPr>
      <w:rPr>
        <w:rFonts w:ascii="Arial" w:hAnsi="Arial" w:hint="default"/>
      </w:rPr>
    </w:lvl>
    <w:lvl w:ilvl="3" w:tplc="E0BE6CD8" w:tentative="1">
      <w:start w:val="1"/>
      <w:numFmt w:val="bullet"/>
      <w:lvlText w:val="•"/>
      <w:lvlJc w:val="left"/>
      <w:pPr>
        <w:tabs>
          <w:tab w:val="num" w:pos="2880"/>
        </w:tabs>
        <w:ind w:left="2880" w:hanging="360"/>
      </w:pPr>
      <w:rPr>
        <w:rFonts w:ascii="Arial" w:hAnsi="Arial" w:hint="default"/>
      </w:rPr>
    </w:lvl>
    <w:lvl w:ilvl="4" w:tplc="35E4C218" w:tentative="1">
      <w:start w:val="1"/>
      <w:numFmt w:val="bullet"/>
      <w:lvlText w:val="•"/>
      <w:lvlJc w:val="left"/>
      <w:pPr>
        <w:tabs>
          <w:tab w:val="num" w:pos="3600"/>
        </w:tabs>
        <w:ind w:left="3600" w:hanging="360"/>
      </w:pPr>
      <w:rPr>
        <w:rFonts w:ascii="Arial" w:hAnsi="Arial" w:hint="default"/>
      </w:rPr>
    </w:lvl>
    <w:lvl w:ilvl="5" w:tplc="B884139E" w:tentative="1">
      <w:start w:val="1"/>
      <w:numFmt w:val="bullet"/>
      <w:lvlText w:val="•"/>
      <w:lvlJc w:val="left"/>
      <w:pPr>
        <w:tabs>
          <w:tab w:val="num" w:pos="4320"/>
        </w:tabs>
        <w:ind w:left="4320" w:hanging="360"/>
      </w:pPr>
      <w:rPr>
        <w:rFonts w:ascii="Arial" w:hAnsi="Arial" w:hint="default"/>
      </w:rPr>
    </w:lvl>
    <w:lvl w:ilvl="6" w:tplc="EAF09BD6" w:tentative="1">
      <w:start w:val="1"/>
      <w:numFmt w:val="bullet"/>
      <w:lvlText w:val="•"/>
      <w:lvlJc w:val="left"/>
      <w:pPr>
        <w:tabs>
          <w:tab w:val="num" w:pos="5040"/>
        </w:tabs>
        <w:ind w:left="5040" w:hanging="360"/>
      </w:pPr>
      <w:rPr>
        <w:rFonts w:ascii="Arial" w:hAnsi="Arial" w:hint="default"/>
      </w:rPr>
    </w:lvl>
    <w:lvl w:ilvl="7" w:tplc="FD845646" w:tentative="1">
      <w:start w:val="1"/>
      <w:numFmt w:val="bullet"/>
      <w:lvlText w:val="•"/>
      <w:lvlJc w:val="left"/>
      <w:pPr>
        <w:tabs>
          <w:tab w:val="num" w:pos="5760"/>
        </w:tabs>
        <w:ind w:left="5760" w:hanging="360"/>
      </w:pPr>
      <w:rPr>
        <w:rFonts w:ascii="Arial" w:hAnsi="Arial" w:hint="default"/>
      </w:rPr>
    </w:lvl>
    <w:lvl w:ilvl="8" w:tplc="446A215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4E5C84"/>
    <w:multiLevelType w:val="hybridMultilevel"/>
    <w:tmpl w:val="8F9E28C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A7D136C"/>
    <w:multiLevelType w:val="hybridMultilevel"/>
    <w:tmpl w:val="7DE4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9C2DE6"/>
    <w:multiLevelType w:val="hybridMultilevel"/>
    <w:tmpl w:val="F61AE8F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50F7EBE"/>
    <w:multiLevelType w:val="hybridMultilevel"/>
    <w:tmpl w:val="6A0CC83A"/>
    <w:lvl w:ilvl="0" w:tplc="08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914E4"/>
    <w:multiLevelType w:val="hybridMultilevel"/>
    <w:tmpl w:val="29AE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1C2747"/>
    <w:multiLevelType w:val="hybridMultilevel"/>
    <w:tmpl w:val="0FD238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155A30"/>
    <w:multiLevelType w:val="hybridMultilevel"/>
    <w:tmpl w:val="F2A6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6C4EA1"/>
    <w:multiLevelType w:val="hybridMultilevel"/>
    <w:tmpl w:val="2A86E5B8"/>
    <w:lvl w:ilvl="0" w:tplc="71540F0E">
      <w:start w:val="1"/>
      <w:numFmt w:val="bullet"/>
      <w:lvlText w:val="•"/>
      <w:lvlJc w:val="left"/>
      <w:pPr>
        <w:tabs>
          <w:tab w:val="num" w:pos="720"/>
        </w:tabs>
        <w:ind w:left="720" w:hanging="360"/>
      </w:pPr>
      <w:rPr>
        <w:rFonts w:ascii="Times New Roman" w:hAnsi="Times New Roman" w:hint="default"/>
        <w:color w:val="000000"/>
      </w:rPr>
    </w:lvl>
    <w:lvl w:ilvl="1" w:tplc="112E75A0">
      <w:start w:val="1"/>
      <w:numFmt w:val="bullet"/>
      <w:lvlText w:val="•"/>
      <w:lvlJc w:val="left"/>
      <w:pPr>
        <w:tabs>
          <w:tab w:val="num" w:pos="1440"/>
        </w:tabs>
        <w:ind w:left="1440" w:hanging="360"/>
      </w:pPr>
      <w:rPr>
        <w:rFonts w:ascii="Times New Roman" w:hAnsi="Times New Roman" w:hint="default"/>
        <w:b/>
        <w:color w:val="000000"/>
      </w:rPr>
    </w:lvl>
    <w:lvl w:ilvl="2" w:tplc="08090005">
      <w:start w:val="1"/>
      <w:numFmt w:val="bullet"/>
      <w:lvlText w:val=""/>
      <w:lvlJc w:val="left"/>
      <w:pPr>
        <w:tabs>
          <w:tab w:val="num" w:pos="2160"/>
        </w:tabs>
        <w:ind w:left="2160" w:hanging="360"/>
      </w:pPr>
      <w:rPr>
        <w:rFonts w:ascii="Wingdings" w:hAnsi="Wingdings" w:hint="default"/>
      </w:rPr>
    </w:lvl>
    <w:lvl w:ilvl="3" w:tplc="7F3A465E" w:tentative="1">
      <w:start w:val="1"/>
      <w:numFmt w:val="bullet"/>
      <w:lvlText w:val="•"/>
      <w:lvlJc w:val="left"/>
      <w:pPr>
        <w:tabs>
          <w:tab w:val="num" w:pos="2880"/>
        </w:tabs>
        <w:ind w:left="2880" w:hanging="360"/>
      </w:pPr>
      <w:rPr>
        <w:rFonts w:ascii="Times New Roman" w:hAnsi="Times New Roman" w:hint="default"/>
      </w:rPr>
    </w:lvl>
    <w:lvl w:ilvl="4" w:tplc="D8E455F2" w:tentative="1">
      <w:start w:val="1"/>
      <w:numFmt w:val="bullet"/>
      <w:lvlText w:val="•"/>
      <w:lvlJc w:val="left"/>
      <w:pPr>
        <w:tabs>
          <w:tab w:val="num" w:pos="3600"/>
        </w:tabs>
        <w:ind w:left="3600" w:hanging="360"/>
      </w:pPr>
      <w:rPr>
        <w:rFonts w:ascii="Times New Roman" w:hAnsi="Times New Roman" w:hint="default"/>
      </w:rPr>
    </w:lvl>
    <w:lvl w:ilvl="5" w:tplc="86E23538" w:tentative="1">
      <w:start w:val="1"/>
      <w:numFmt w:val="bullet"/>
      <w:lvlText w:val="•"/>
      <w:lvlJc w:val="left"/>
      <w:pPr>
        <w:tabs>
          <w:tab w:val="num" w:pos="4320"/>
        </w:tabs>
        <w:ind w:left="4320" w:hanging="360"/>
      </w:pPr>
      <w:rPr>
        <w:rFonts w:ascii="Times New Roman" w:hAnsi="Times New Roman" w:hint="default"/>
      </w:rPr>
    </w:lvl>
    <w:lvl w:ilvl="6" w:tplc="F35CADD6" w:tentative="1">
      <w:start w:val="1"/>
      <w:numFmt w:val="bullet"/>
      <w:lvlText w:val="•"/>
      <w:lvlJc w:val="left"/>
      <w:pPr>
        <w:tabs>
          <w:tab w:val="num" w:pos="5040"/>
        </w:tabs>
        <w:ind w:left="5040" w:hanging="360"/>
      </w:pPr>
      <w:rPr>
        <w:rFonts w:ascii="Times New Roman" w:hAnsi="Times New Roman" w:hint="default"/>
      </w:rPr>
    </w:lvl>
    <w:lvl w:ilvl="7" w:tplc="95383300" w:tentative="1">
      <w:start w:val="1"/>
      <w:numFmt w:val="bullet"/>
      <w:lvlText w:val="•"/>
      <w:lvlJc w:val="left"/>
      <w:pPr>
        <w:tabs>
          <w:tab w:val="num" w:pos="5760"/>
        </w:tabs>
        <w:ind w:left="5760" w:hanging="360"/>
      </w:pPr>
      <w:rPr>
        <w:rFonts w:ascii="Times New Roman" w:hAnsi="Times New Roman" w:hint="default"/>
      </w:rPr>
    </w:lvl>
    <w:lvl w:ilvl="8" w:tplc="E33C1BF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CBA4128"/>
    <w:multiLevelType w:val="hybridMultilevel"/>
    <w:tmpl w:val="BE485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29"/>
  </w:num>
  <w:num w:numId="4">
    <w:abstractNumId w:val="31"/>
  </w:num>
  <w:num w:numId="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6">
    <w:abstractNumId w:val="19"/>
  </w:num>
  <w:num w:numId="7">
    <w:abstractNumId w:val="13"/>
  </w:num>
  <w:num w:numId="8">
    <w:abstractNumId w:val="20"/>
  </w:num>
  <w:num w:numId="9">
    <w:abstractNumId w:val="14"/>
  </w:num>
  <w:num w:numId="10">
    <w:abstractNumId w:val="15"/>
  </w:num>
  <w:num w:numId="11">
    <w:abstractNumId w:val="17"/>
  </w:num>
  <w:num w:numId="12">
    <w:abstractNumId w:val="27"/>
  </w:num>
  <w:num w:numId="13">
    <w:abstractNumId w:val="22"/>
  </w:num>
  <w:num w:numId="14">
    <w:abstractNumId w:val="21"/>
  </w:num>
  <w:num w:numId="15">
    <w:abstractNumId w:val="9"/>
  </w:num>
  <w:num w:numId="16">
    <w:abstractNumId w:val="6"/>
  </w:num>
  <w:num w:numId="17">
    <w:abstractNumId w:val="12"/>
  </w:num>
  <w:num w:numId="18">
    <w:abstractNumId w:val="8"/>
  </w:num>
  <w:num w:numId="19">
    <w:abstractNumId w:val="24"/>
  </w:num>
  <w:num w:numId="20">
    <w:abstractNumId w:val="18"/>
  </w:num>
  <w:num w:numId="21">
    <w:abstractNumId w:val="4"/>
  </w:num>
  <w:num w:numId="22">
    <w:abstractNumId w:val="26"/>
  </w:num>
  <w:num w:numId="23">
    <w:abstractNumId w:val="7"/>
  </w:num>
  <w:num w:numId="24">
    <w:abstractNumId w:val="3"/>
  </w:num>
  <w:num w:numId="25">
    <w:abstractNumId w:val="10"/>
  </w:num>
  <w:num w:numId="26">
    <w:abstractNumId w:val="23"/>
  </w:num>
  <w:num w:numId="27">
    <w:abstractNumId w:val="2"/>
  </w:num>
  <w:num w:numId="28">
    <w:abstractNumId w:val="28"/>
  </w:num>
  <w:num w:numId="29">
    <w:abstractNumId w:val="11"/>
  </w:num>
  <w:num w:numId="30">
    <w:abstractNumId w:val="5"/>
  </w:num>
  <w:num w:numId="31">
    <w:abstractNumId w:val="25"/>
  </w:num>
  <w:num w:numId="32">
    <w:abstractNumId w:val="1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FE"/>
    <w:rsid w:val="0000246E"/>
    <w:rsid w:val="00061397"/>
    <w:rsid w:val="0006518C"/>
    <w:rsid w:val="000F5A8A"/>
    <w:rsid w:val="00113B51"/>
    <w:rsid w:val="001350B6"/>
    <w:rsid w:val="0014238B"/>
    <w:rsid w:val="00195546"/>
    <w:rsid w:val="001A12CE"/>
    <w:rsid w:val="001B0493"/>
    <w:rsid w:val="001B536F"/>
    <w:rsid w:val="001F0824"/>
    <w:rsid w:val="0021077F"/>
    <w:rsid w:val="00214EFE"/>
    <w:rsid w:val="00227F8E"/>
    <w:rsid w:val="0025059B"/>
    <w:rsid w:val="00261179"/>
    <w:rsid w:val="002634F5"/>
    <w:rsid w:val="00295BC1"/>
    <w:rsid w:val="00295FA0"/>
    <w:rsid w:val="002A48CF"/>
    <w:rsid w:val="002C63BC"/>
    <w:rsid w:val="002F3913"/>
    <w:rsid w:val="00306DF6"/>
    <w:rsid w:val="00327DC1"/>
    <w:rsid w:val="003540EA"/>
    <w:rsid w:val="003673B2"/>
    <w:rsid w:val="00367788"/>
    <w:rsid w:val="003B087A"/>
    <w:rsid w:val="00441C72"/>
    <w:rsid w:val="00445A55"/>
    <w:rsid w:val="00445F63"/>
    <w:rsid w:val="00475CEE"/>
    <w:rsid w:val="0048030C"/>
    <w:rsid w:val="004B7B62"/>
    <w:rsid w:val="004E1C85"/>
    <w:rsid w:val="004F0127"/>
    <w:rsid w:val="00506EFA"/>
    <w:rsid w:val="0054688E"/>
    <w:rsid w:val="005C4CC2"/>
    <w:rsid w:val="006113CA"/>
    <w:rsid w:val="006252A5"/>
    <w:rsid w:val="00634F6A"/>
    <w:rsid w:val="00667180"/>
    <w:rsid w:val="0068192E"/>
    <w:rsid w:val="006902D1"/>
    <w:rsid w:val="006D57C4"/>
    <w:rsid w:val="0072729E"/>
    <w:rsid w:val="00745546"/>
    <w:rsid w:val="00762E95"/>
    <w:rsid w:val="00766513"/>
    <w:rsid w:val="00787A93"/>
    <w:rsid w:val="0079180C"/>
    <w:rsid w:val="007A39AA"/>
    <w:rsid w:val="007E338C"/>
    <w:rsid w:val="008020B2"/>
    <w:rsid w:val="00870143"/>
    <w:rsid w:val="0089560A"/>
    <w:rsid w:val="008A769B"/>
    <w:rsid w:val="008B1725"/>
    <w:rsid w:val="0093708C"/>
    <w:rsid w:val="00957892"/>
    <w:rsid w:val="0096276C"/>
    <w:rsid w:val="009672EB"/>
    <w:rsid w:val="00970F23"/>
    <w:rsid w:val="00981EE6"/>
    <w:rsid w:val="00997C6D"/>
    <w:rsid w:val="009B2771"/>
    <w:rsid w:val="009B6B6D"/>
    <w:rsid w:val="00A3193B"/>
    <w:rsid w:val="00A426AD"/>
    <w:rsid w:val="00A74E86"/>
    <w:rsid w:val="00A95EC4"/>
    <w:rsid w:val="00B06E52"/>
    <w:rsid w:val="00B20029"/>
    <w:rsid w:val="00B342C6"/>
    <w:rsid w:val="00B42617"/>
    <w:rsid w:val="00B469AF"/>
    <w:rsid w:val="00B538F9"/>
    <w:rsid w:val="00B61252"/>
    <w:rsid w:val="00B662D6"/>
    <w:rsid w:val="00B73B96"/>
    <w:rsid w:val="00B859EF"/>
    <w:rsid w:val="00B87140"/>
    <w:rsid w:val="00BA48BE"/>
    <w:rsid w:val="00BB5CF1"/>
    <w:rsid w:val="00BE7C47"/>
    <w:rsid w:val="00C0484A"/>
    <w:rsid w:val="00C11136"/>
    <w:rsid w:val="00C4789F"/>
    <w:rsid w:val="00C55B32"/>
    <w:rsid w:val="00C671E9"/>
    <w:rsid w:val="00CB53F4"/>
    <w:rsid w:val="00D01BC9"/>
    <w:rsid w:val="00DA1512"/>
    <w:rsid w:val="00DA42B2"/>
    <w:rsid w:val="00DC6CDF"/>
    <w:rsid w:val="00DF1846"/>
    <w:rsid w:val="00DF7048"/>
    <w:rsid w:val="00E217D0"/>
    <w:rsid w:val="00E305E0"/>
    <w:rsid w:val="00E532DB"/>
    <w:rsid w:val="00E54E22"/>
    <w:rsid w:val="00E61C50"/>
    <w:rsid w:val="00E85FC8"/>
    <w:rsid w:val="00E863CC"/>
    <w:rsid w:val="00ED63AD"/>
    <w:rsid w:val="00EE0E09"/>
    <w:rsid w:val="00F37DE3"/>
    <w:rsid w:val="00F57FB3"/>
    <w:rsid w:val="00F63E84"/>
    <w:rsid w:val="00FC03B6"/>
    <w:rsid w:val="00FE0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97BAFB"/>
  <w15:docId w15:val="{AFFC971B-7FDA-4513-958D-E9382D1F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FE"/>
    <w:pPr>
      <w:spacing w:after="200" w:line="276" w:lineRule="auto"/>
    </w:pPr>
    <w:rPr>
      <w:rFonts w:ascii="Arial" w:eastAsia="Times New Roman" w:hAnsi="Arial"/>
      <w:sz w:val="22"/>
      <w:szCs w:val="22"/>
    </w:rPr>
  </w:style>
  <w:style w:type="paragraph" w:styleId="Heading1">
    <w:name w:val="heading 1"/>
    <w:basedOn w:val="Normal"/>
    <w:next w:val="Normal"/>
    <w:link w:val="Heading1Char"/>
    <w:uiPriority w:val="9"/>
    <w:qFormat/>
    <w:rsid w:val="00214EFE"/>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214EFE"/>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214EFE"/>
    <w:pPr>
      <w:keepNext/>
      <w:keepLines/>
      <w:spacing w:before="200" w:after="0"/>
      <w:outlineLvl w:val="2"/>
    </w:pPr>
    <w:rPr>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EFE"/>
    <w:rPr>
      <w:rFonts w:ascii="Cambria" w:eastAsia="Times New Roman" w:hAnsi="Cambria" w:cs="Times New Roman"/>
      <w:b/>
      <w:bCs/>
      <w:color w:val="365F91"/>
      <w:sz w:val="28"/>
      <w:szCs w:val="28"/>
      <w:lang w:eastAsia="en-GB"/>
    </w:rPr>
  </w:style>
  <w:style w:type="character" w:customStyle="1" w:styleId="Heading2Char">
    <w:name w:val="Heading 2 Char"/>
    <w:basedOn w:val="DefaultParagraphFont"/>
    <w:link w:val="Heading2"/>
    <w:uiPriority w:val="9"/>
    <w:rsid w:val="00214EFE"/>
    <w:rPr>
      <w:rFonts w:ascii="Cambria" w:eastAsia="Times New Roman" w:hAnsi="Cambria" w:cs="Times New Roman"/>
      <w:b/>
      <w:bCs/>
      <w:color w:val="4F81BD"/>
      <w:sz w:val="26"/>
      <w:szCs w:val="26"/>
      <w:lang w:eastAsia="en-GB"/>
    </w:rPr>
  </w:style>
  <w:style w:type="paragraph" w:styleId="ListParagraph">
    <w:name w:val="List Paragraph"/>
    <w:basedOn w:val="Normal"/>
    <w:uiPriority w:val="34"/>
    <w:qFormat/>
    <w:rsid w:val="00214EFE"/>
    <w:pPr>
      <w:ind w:left="720"/>
      <w:contextualSpacing/>
    </w:pPr>
  </w:style>
  <w:style w:type="character" w:customStyle="1" w:styleId="Heading3Char">
    <w:name w:val="Heading 3 Char"/>
    <w:basedOn w:val="DefaultParagraphFont"/>
    <w:link w:val="Heading3"/>
    <w:uiPriority w:val="9"/>
    <w:rsid w:val="00214EFE"/>
    <w:rPr>
      <w:rFonts w:ascii="Arial" w:eastAsia="Times New Roman" w:hAnsi="Arial" w:cs="Times New Roman"/>
      <w:b/>
      <w:bCs/>
      <w:color w:val="4F81BD"/>
      <w:lang w:eastAsia="en-GB"/>
    </w:rPr>
  </w:style>
  <w:style w:type="paragraph" w:customStyle="1" w:styleId="Default">
    <w:name w:val="Default"/>
    <w:rsid w:val="00214EFE"/>
    <w:pPr>
      <w:autoSpaceDE w:val="0"/>
      <w:autoSpaceDN w:val="0"/>
      <w:adjustRightInd w:val="0"/>
      <w:spacing w:after="200" w:line="276" w:lineRule="auto"/>
    </w:pPr>
    <w:rPr>
      <w:rFonts w:ascii="Tahoma" w:eastAsia="Times New Roman" w:hAnsi="Tahoma" w:cs="Tahoma"/>
      <w:color w:val="000000"/>
      <w:sz w:val="24"/>
      <w:szCs w:val="24"/>
    </w:rPr>
  </w:style>
  <w:style w:type="table" w:styleId="TableGrid">
    <w:name w:val="Table Grid"/>
    <w:basedOn w:val="TableNormal"/>
    <w:rsid w:val="00A426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6AD"/>
    <w:rPr>
      <w:rFonts w:ascii="Tahoma" w:eastAsia="Times New Roman" w:hAnsi="Tahoma" w:cs="Tahoma"/>
      <w:sz w:val="16"/>
      <w:szCs w:val="16"/>
      <w:lang w:eastAsia="en-GB"/>
    </w:rPr>
  </w:style>
  <w:style w:type="paragraph" w:styleId="NoSpacing">
    <w:name w:val="No Spacing"/>
    <w:link w:val="NoSpacingChar"/>
    <w:uiPriority w:val="1"/>
    <w:qFormat/>
    <w:rsid w:val="00A74E86"/>
    <w:rPr>
      <w:rFonts w:eastAsia="Times New Roman"/>
      <w:sz w:val="22"/>
      <w:szCs w:val="22"/>
      <w:lang w:val="en-US" w:eastAsia="ja-JP"/>
    </w:rPr>
  </w:style>
  <w:style w:type="character" w:customStyle="1" w:styleId="NoSpacingChar">
    <w:name w:val="No Spacing Char"/>
    <w:basedOn w:val="DefaultParagraphFont"/>
    <w:link w:val="NoSpacing"/>
    <w:uiPriority w:val="1"/>
    <w:rsid w:val="00A74E86"/>
    <w:rPr>
      <w:rFonts w:eastAsia="Times New Roman"/>
      <w:sz w:val="22"/>
      <w:szCs w:val="22"/>
      <w:lang w:val="en-US" w:eastAsia="ja-JP" w:bidi="ar-SA"/>
    </w:rPr>
  </w:style>
  <w:style w:type="paragraph" w:styleId="Header">
    <w:name w:val="header"/>
    <w:basedOn w:val="Normal"/>
    <w:link w:val="HeaderChar"/>
    <w:uiPriority w:val="99"/>
    <w:unhideWhenUsed/>
    <w:rsid w:val="00B53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8F9"/>
    <w:rPr>
      <w:rFonts w:ascii="Arial" w:eastAsia="Times New Roman" w:hAnsi="Arial"/>
      <w:lang w:eastAsia="en-GB"/>
    </w:rPr>
  </w:style>
  <w:style w:type="paragraph" w:styleId="Footer">
    <w:name w:val="footer"/>
    <w:basedOn w:val="Normal"/>
    <w:link w:val="FooterChar"/>
    <w:uiPriority w:val="99"/>
    <w:unhideWhenUsed/>
    <w:rsid w:val="00B53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8F9"/>
    <w:rPr>
      <w:rFonts w:ascii="Arial" w:eastAsia="Times New Roman" w:hAnsi="Arial"/>
      <w:lang w:eastAsia="en-GB"/>
    </w:rPr>
  </w:style>
  <w:style w:type="character" w:styleId="CommentReference">
    <w:name w:val="annotation reference"/>
    <w:basedOn w:val="DefaultParagraphFont"/>
    <w:uiPriority w:val="99"/>
    <w:semiHidden/>
    <w:unhideWhenUsed/>
    <w:rsid w:val="008A769B"/>
    <w:rPr>
      <w:sz w:val="16"/>
      <w:szCs w:val="16"/>
    </w:rPr>
  </w:style>
  <w:style w:type="paragraph" w:styleId="CommentText">
    <w:name w:val="annotation text"/>
    <w:basedOn w:val="Normal"/>
    <w:link w:val="CommentTextChar"/>
    <w:uiPriority w:val="99"/>
    <w:semiHidden/>
    <w:unhideWhenUsed/>
    <w:rsid w:val="008A769B"/>
    <w:pPr>
      <w:spacing w:line="240" w:lineRule="auto"/>
    </w:pPr>
    <w:rPr>
      <w:sz w:val="20"/>
      <w:szCs w:val="20"/>
    </w:rPr>
  </w:style>
  <w:style w:type="character" w:customStyle="1" w:styleId="CommentTextChar">
    <w:name w:val="Comment Text Char"/>
    <w:basedOn w:val="DefaultParagraphFont"/>
    <w:link w:val="CommentText"/>
    <w:uiPriority w:val="99"/>
    <w:semiHidden/>
    <w:rsid w:val="008A769B"/>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8A769B"/>
    <w:rPr>
      <w:b/>
      <w:bCs/>
    </w:rPr>
  </w:style>
  <w:style w:type="character" w:customStyle="1" w:styleId="CommentSubjectChar">
    <w:name w:val="Comment Subject Char"/>
    <w:basedOn w:val="CommentTextChar"/>
    <w:link w:val="CommentSubject"/>
    <w:uiPriority w:val="99"/>
    <w:semiHidden/>
    <w:rsid w:val="008A769B"/>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270605">
      <w:bodyDiv w:val="1"/>
      <w:marLeft w:val="0"/>
      <w:marRight w:val="0"/>
      <w:marTop w:val="0"/>
      <w:marBottom w:val="0"/>
      <w:divBdr>
        <w:top w:val="none" w:sz="0" w:space="0" w:color="auto"/>
        <w:left w:val="none" w:sz="0" w:space="0" w:color="auto"/>
        <w:bottom w:val="none" w:sz="0" w:space="0" w:color="auto"/>
        <w:right w:val="none" w:sz="0" w:space="0" w:color="auto"/>
      </w:divBdr>
      <w:divsChild>
        <w:div w:id="2017727236">
          <w:marLeft w:val="720"/>
          <w:marRight w:val="0"/>
          <w:marTop w:val="0"/>
          <w:marBottom w:val="0"/>
          <w:divBdr>
            <w:top w:val="none" w:sz="0" w:space="0" w:color="auto"/>
            <w:left w:val="none" w:sz="0" w:space="0" w:color="auto"/>
            <w:bottom w:val="none" w:sz="0" w:space="0" w:color="auto"/>
            <w:right w:val="none" w:sz="0" w:space="0" w:color="auto"/>
          </w:divBdr>
        </w:div>
        <w:div w:id="526218259">
          <w:marLeft w:val="720"/>
          <w:marRight w:val="0"/>
          <w:marTop w:val="0"/>
          <w:marBottom w:val="0"/>
          <w:divBdr>
            <w:top w:val="none" w:sz="0" w:space="0" w:color="auto"/>
            <w:left w:val="none" w:sz="0" w:space="0" w:color="auto"/>
            <w:bottom w:val="none" w:sz="0" w:space="0" w:color="auto"/>
            <w:right w:val="none" w:sz="0" w:space="0" w:color="auto"/>
          </w:divBdr>
        </w:div>
        <w:div w:id="1141462121">
          <w:marLeft w:val="720"/>
          <w:marRight w:val="0"/>
          <w:marTop w:val="0"/>
          <w:marBottom w:val="0"/>
          <w:divBdr>
            <w:top w:val="none" w:sz="0" w:space="0" w:color="auto"/>
            <w:left w:val="none" w:sz="0" w:space="0" w:color="auto"/>
            <w:bottom w:val="none" w:sz="0" w:space="0" w:color="auto"/>
            <w:right w:val="none" w:sz="0" w:space="0" w:color="auto"/>
          </w:divBdr>
        </w:div>
        <w:div w:id="1553275571">
          <w:marLeft w:val="720"/>
          <w:marRight w:val="0"/>
          <w:marTop w:val="0"/>
          <w:marBottom w:val="0"/>
          <w:divBdr>
            <w:top w:val="none" w:sz="0" w:space="0" w:color="auto"/>
            <w:left w:val="none" w:sz="0" w:space="0" w:color="auto"/>
            <w:bottom w:val="none" w:sz="0" w:space="0" w:color="auto"/>
            <w:right w:val="none" w:sz="0" w:space="0" w:color="auto"/>
          </w:divBdr>
        </w:div>
        <w:div w:id="131375182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25A6D9BD08DD46B57F74070D7CD8E4" ma:contentTypeVersion="12" ma:contentTypeDescription="Create a new document." ma:contentTypeScope="" ma:versionID="0625f02fda942526c118d6bc402fd2e1">
  <xsd:schema xmlns:xsd="http://www.w3.org/2001/XMLSchema" xmlns:xs="http://www.w3.org/2001/XMLSchema" xmlns:p="http://schemas.microsoft.com/office/2006/metadata/properties" xmlns:ns2="9498122c-3ec4-4446-b0a3-e0d4cfa7ec92" xmlns:ns3="f5dc6261-ab55-447c-b815-498b40e74076" targetNamespace="http://schemas.microsoft.com/office/2006/metadata/properties" ma:root="true" ma:fieldsID="7e882305fa4f4480183df95a8552d0bb" ns2:_="" ns3:_="">
    <xsd:import namespace="9498122c-3ec4-4446-b0a3-e0d4cfa7ec92"/>
    <xsd:import namespace="f5dc6261-ab55-447c-b815-498b40e740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8122c-3ec4-4446-b0a3-e0d4cfa7ec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dc6261-ab55-447c-b815-498b40e740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2CAB2-251D-4BE0-B5DA-5991EB9B7251}">
  <ds:schemaRefs>
    <ds:schemaRef ds:uri="http://schemas.openxmlformats.org/officeDocument/2006/bibliography"/>
  </ds:schemaRefs>
</ds:datastoreItem>
</file>

<file path=customXml/itemProps2.xml><?xml version="1.0" encoding="utf-8"?>
<ds:datastoreItem xmlns:ds="http://schemas.openxmlformats.org/officeDocument/2006/customXml" ds:itemID="{2AA5AC2D-8215-4746-825B-73732FABDB6C}"/>
</file>

<file path=customXml/itemProps3.xml><?xml version="1.0" encoding="utf-8"?>
<ds:datastoreItem xmlns:ds="http://schemas.openxmlformats.org/officeDocument/2006/customXml" ds:itemID="{85DF399F-A08C-48E0-A5CE-81C714AA5244}"/>
</file>

<file path=customXml/itemProps4.xml><?xml version="1.0" encoding="utf-8"?>
<ds:datastoreItem xmlns:ds="http://schemas.openxmlformats.org/officeDocument/2006/customXml" ds:itemID="{D458E047-3021-4C00-A11A-CFC87733106B}"/>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Supporting Pupils with Medical Needs in School</vt:lpstr>
    </vt:vector>
  </TitlesOfParts>
  <Company>Northamptonshire County Council</Company>
  <LinksUpToDate>false</LinksUpToDate>
  <CharactersWithSpaces>10375</CharactersWithSpaces>
  <SharedDoc>false</SharedDoc>
  <HLinks>
    <vt:vector size="24" baseType="variant">
      <vt:variant>
        <vt:i4>7405687</vt:i4>
      </vt:variant>
      <vt:variant>
        <vt:i4>-1</vt:i4>
      </vt:variant>
      <vt:variant>
        <vt:i4>1035</vt:i4>
      </vt:variant>
      <vt:variant>
        <vt:i4>1</vt:i4>
      </vt:variant>
      <vt:variant>
        <vt:lpwstr>http://www.schooljobsearch.co.uk/upload_files/images/fairfields_logo1269380269.jpg</vt:lpwstr>
      </vt:variant>
      <vt:variant>
        <vt:lpwstr/>
      </vt:variant>
      <vt:variant>
        <vt:i4>7405687</vt:i4>
      </vt:variant>
      <vt:variant>
        <vt:i4>-1</vt:i4>
      </vt:variant>
      <vt:variant>
        <vt:i4>1036</vt:i4>
      </vt:variant>
      <vt:variant>
        <vt:i4>1</vt:i4>
      </vt:variant>
      <vt:variant>
        <vt:lpwstr>http://www.schooljobsearch.co.uk/upload_files/images/fairfields_logo1269380269.jpg</vt:lpwstr>
      </vt:variant>
      <vt:variant>
        <vt:lpwstr/>
      </vt:variant>
      <vt:variant>
        <vt:i4>7405687</vt:i4>
      </vt:variant>
      <vt:variant>
        <vt:i4>-1</vt:i4>
      </vt:variant>
      <vt:variant>
        <vt:i4>1038</vt:i4>
      </vt:variant>
      <vt:variant>
        <vt:i4>1</vt:i4>
      </vt:variant>
      <vt:variant>
        <vt:lpwstr>http://www.schooljobsearch.co.uk/upload_files/images/fairfields_logo1269380269.jpg</vt:lpwstr>
      </vt:variant>
      <vt:variant>
        <vt:lpwstr/>
      </vt:variant>
      <vt:variant>
        <vt:i4>3211273</vt:i4>
      </vt:variant>
      <vt:variant>
        <vt:i4>-1</vt:i4>
      </vt:variant>
      <vt:variant>
        <vt:i4>1039</vt:i4>
      </vt:variant>
      <vt:variant>
        <vt:i4>1</vt:i4>
      </vt:variant>
      <vt:variant>
        <vt:lpwstr>cid:image001.png@01D030CA.C28F90A0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Pupils with Medical Needs in School</dc:title>
  <dc:subject>Reviewed:</dc:subject>
  <dc:creator>Next Review:</dc:creator>
  <cp:lastModifiedBy>Karen Lewis</cp:lastModifiedBy>
  <cp:revision>2</cp:revision>
  <cp:lastPrinted>2015-01-19T13:13:00Z</cp:lastPrinted>
  <dcterms:created xsi:type="dcterms:W3CDTF">2019-07-11T12:52:00Z</dcterms:created>
  <dcterms:modified xsi:type="dcterms:W3CDTF">2019-07-11T12:52:00Z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0x010100DA25A6D9BD08DD46B57F74070D7CD8E4</vt:lpwstr>
  </property>
</Properties>
</file>